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F205E4" w:rsidRPr="00686A9C" w14:paraId="54DCBE77" w14:textId="77777777" w:rsidTr="00686A9C">
        <w:tc>
          <w:tcPr>
            <w:tcW w:w="9212" w:type="dxa"/>
            <w:shd w:val="clear" w:color="auto" w:fill="DBE5F1"/>
          </w:tcPr>
          <w:p w14:paraId="305B4311" w14:textId="77777777" w:rsidR="00F205E4" w:rsidRPr="00686A9C" w:rsidRDefault="00F205E4" w:rsidP="00686A9C">
            <w:pPr>
              <w:pStyle w:val="Commentaire"/>
              <w:spacing w:before="120"/>
              <w:jc w:val="both"/>
              <w:rPr>
                <w:rFonts w:ascii="Calibri" w:hAnsi="Calibri"/>
                <w:b/>
                <w:noProof/>
                <w:sz w:val="28"/>
                <w:szCs w:val="28"/>
                <w:u w:val="single"/>
              </w:rPr>
            </w:pPr>
            <w:r w:rsidRPr="00686A9C">
              <w:rPr>
                <w:rFonts w:ascii="Calibri" w:hAnsi="Calibri"/>
                <w:b/>
                <w:noProof/>
                <w:sz w:val="28"/>
                <w:szCs w:val="28"/>
                <w:u w:val="single"/>
              </w:rPr>
              <w:t xml:space="preserve">Objectifs: </w:t>
            </w:r>
          </w:p>
          <w:p w14:paraId="3828AF87" w14:textId="77777777" w:rsidR="00F205E4" w:rsidRPr="00686A9C" w:rsidRDefault="00F205E4" w:rsidP="00686A9C">
            <w:pPr>
              <w:pStyle w:val="Commentaire"/>
              <w:numPr>
                <w:ilvl w:val="0"/>
                <w:numId w:val="3"/>
              </w:num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686A9C">
              <w:rPr>
                <w:rFonts w:ascii="Calibri" w:hAnsi="Calibri"/>
                <w:noProof/>
                <w:sz w:val="24"/>
                <w:szCs w:val="24"/>
              </w:rPr>
              <w:t>Aide à la capitalisation</w:t>
            </w:r>
            <w:r w:rsidR="009C5411">
              <w:rPr>
                <w:rFonts w:ascii="Calibri" w:hAnsi="Calibri"/>
                <w:noProof/>
                <w:sz w:val="24"/>
                <w:szCs w:val="24"/>
              </w:rPr>
              <w:t>.</w:t>
            </w:r>
          </w:p>
          <w:p w14:paraId="0BE2AB68" w14:textId="77777777" w:rsidR="00F205E4" w:rsidRPr="00686A9C" w:rsidRDefault="00F205E4" w:rsidP="00686A9C">
            <w:pPr>
              <w:pStyle w:val="Commentaire"/>
              <w:numPr>
                <w:ilvl w:val="0"/>
                <w:numId w:val="3"/>
              </w:num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686A9C">
              <w:rPr>
                <w:rFonts w:ascii="Calibri" w:hAnsi="Calibri"/>
                <w:noProof/>
                <w:sz w:val="24"/>
                <w:szCs w:val="24"/>
              </w:rPr>
              <w:t>Recueil de données et d’analyses pour faciliter les passations</w:t>
            </w:r>
            <w:r w:rsidR="009C5411">
              <w:rPr>
                <w:rFonts w:ascii="Calibri" w:hAnsi="Calibri"/>
                <w:noProof/>
                <w:sz w:val="24"/>
                <w:szCs w:val="24"/>
              </w:rPr>
              <w:t> :</w:t>
            </w:r>
          </w:p>
          <w:p w14:paraId="11D674B3" w14:textId="77777777" w:rsidR="00F205E4" w:rsidRPr="00686A9C" w:rsidRDefault="00F205E4" w:rsidP="00686A9C">
            <w:pPr>
              <w:pStyle w:val="Commentaire"/>
              <w:numPr>
                <w:ilvl w:val="1"/>
                <w:numId w:val="3"/>
              </w:num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686A9C">
              <w:rPr>
                <w:rFonts w:ascii="Calibri" w:hAnsi="Calibri"/>
                <w:noProof/>
                <w:sz w:val="24"/>
                <w:szCs w:val="24"/>
              </w:rPr>
              <w:t>Synthèse du contexte et des stratégies</w:t>
            </w:r>
            <w:r w:rsidR="009C5411">
              <w:rPr>
                <w:rFonts w:ascii="Calibri" w:hAnsi="Calibri"/>
                <w:noProof/>
                <w:sz w:val="24"/>
                <w:szCs w:val="24"/>
              </w:rPr>
              <w:t>,</w:t>
            </w:r>
          </w:p>
          <w:p w14:paraId="6B47A82E" w14:textId="77777777" w:rsidR="00F205E4" w:rsidRPr="00686A9C" w:rsidRDefault="00F205E4" w:rsidP="00686A9C">
            <w:pPr>
              <w:pStyle w:val="Commentaire"/>
              <w:numPr>
                <w:ilvl w:val="1"/>
                <w:numId w:val="3"/>
              </w:num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686A9C">
              <w:rPr>
                <w:rFonts w:ascii="Calibri" w:hAnsi="Calibri"/>
                <w:noProof/>
                <w:sz w:val="24"/>
                <w:szCs w:val="24"/>
              </w:rPr>
              <w:t>Bilan à une période donnée = bilan comptable des réalisations</w:t>
            </w:r>
            <w:r w:rsidR="009C5411">
              <w:rPr>
                <w:rFonts w:ascii="Calibri" w:hAnsi="Calibri"/>
                <w:noProof/>
                <w:sz w:val="24"/>
                <w:szCs w:val="24"/>
              </w:rPr>
              <w:t>,</w:t>
            </w:r>
          </w:p>
          <w:p w14:paraId="370BCC8C" w14:textId="77777777" w:rsidR="00F205E4" w:rsidRPr="00686A9C" w:rsidRDefault="00F205E4" w:rsidP="00686A9C">
            <w:pPr>
              <w:pStyle w:val="Commentaire"/>
              <w:numPr>
                <w:ilvl w:val="0"/>
                <w:numId w:val="3"/>
              </w:num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686A9C">
              <w:rPr>
                <w:rFonts w:ascii="Calibri" w:hAnsi="Calibri"/>
                <w:noProof/>
                <w:sz w:val="24"/>
                <w:szCs w:val="24"/>
              </w:rPr>
              <w:t>Analyse des enjeux et de la façon dont on a pu y répondre</w:t>
            </w:r>
            <w:r w:rsidR="009C5411">
              <w:rPr>
                <w:rFonts w:ascii="Calibri" w:hAnsi="Calibri"/>
                <w:noProof/>
                <w:sz w:val="24"/>
                <w:szCs w:val="24"/>
              </w:rPr>
              <w:t>.</w:t>
            </w:r>
          </w:p>
          <w:p w14:paraId="5AB2D69F" w14:textId="77777777" w:rsidR="00F205E4" w:rsidRDefault="00F205E4" w:rsidP="00686A9C">
            <w:pPr>
              <w:pStyle w:val="Commentaire"/>
              <w:numPr>
                <w:ilvl w:val="0"/>
                <w:numId w:val="3"/>
              </w:numPr>
              <w:spacing w:after="120"/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686A9C">
              <w:rPr>
                <w:rFonts w:ascii="Calibri" w:hAnsi="Calibri"/>
                <w:noProof/>
                <w:sz w:val="24"/>
                <w:szCs w:val="24"/>
              </w:rPr>
              <w:t>Analyse de l’évolution et recommandations pour la suite à venir</w:t>
            </w:r>
            <w:r w:rsidR="009C5411">
              <w:rPr>
                <w:rFonts w:ascii="Calibri" w:hAnsi="Calibri"/>
                <w:noProof/>
                <w:sz w:val="24"/>
                <w:szCs w:val="24"/>
              </w:rPr>
              <w:t>.</w:t>
            </w:r>
          </w:p>
          <w:p w14:paraId="19E081B5" w14:textId="77777777" w:rsidR="007C133B" w:rsidRPr="00686A9C" w:rsidRDefault="007C133B" w:rsidP="00A11E41">
            <w:pPr>
              <w:pStyle w:val="Commentaire"/>
              <w:spacing w:after="120"/>
              <w:ind w:left="360"/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7C133B">
              <w:rPr>
                <w:rFonts w:ascii="Calibri" w:hAnsi="Calibri"/>
                <w:b/>
                <w:noProof/>
                <w:sz w:val="24"/>
                <w:szCs w:val="24"/>
              </w:rPr>
              <w:t>NB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 : L’objectif du document est de donner aux </w:t>
            </w:r>
            <w:r w:rsidR="00A11E41">
              <w:rPr>
                <w:rFonts w:ascii="Calibri" w:hAnsi="Calibri"/>
                <w:noProof/>
                <w:sz w:val="24"/>
                <w:szCs w:val="24"/>
              </w:rPr>
              <w:t xml:space="preserve">nouveaux </w:t>
            </w:r>
            <w:r>
              <w:rPr>
                <w:rFonts w:ascii="Calibri" w:hAnsi="Calibri"/>
                <w:noProof/>
                <w:sz w:val="24"/>
                <w:szCs w:val="24"/>
              </w:rPr>
              <w:t>RP toutes les informations nécessaires à la bonne compréh</w:t>
            </w:r>
            <w:r w:rsidR="00A11E41">
              <w:rPr>
                <w:rFonts w:ascii="Calibri" w:hAnsi="Calibri"/>
                <w:noProof/>
                <w:sz w:val="24"/>
                <w:szCs w:val="24"/>
              </w:rPr>
              <w:t>e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nsion du programme. Ce document doit faire référence à tout manuel ou document déjà formalisé, pour éviter d’en reprendre les details. </w:t>
            </w:r>
          </w:p>
        </w:tc>
      </w:tr>
    </w:tbl>
    <w:p w14:paraId="3383C089" w14:textId="77777777" w:rsidR="00182758" w:rsidRDefault="00182758" w:rsidP="00C97EB6">
      <w:pPr>
        <w:pStyle w:val="Titre1"/>
        <w:spacing w:before="0" w:after="0"/>
        <w:jc w:val="both"/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</w:rPr>
      </w:pPr>
    </w:p>
    <w:p w14:paraId="607E116C" w14:textId="77777777" w:rsidR="00C97EB6" w:rsidRPr="00686A9C" w:rsidRDefault="005F4A09" w:rsidP="00C97EB6">
      <w:pPr>
        <w:rPr>
          <w:i/>
          <w:color w:val="1F497D"/>
        </w:rPr>
      </w:pPr>
      <w:r>
        <w:rPr>
          <w:i/>
          <w:color w:val="1F497D"/>
        </w:rPr>
        <w:t xml:space="preserve">Adapté du </w:t>
      </w:r>
      <w:r w:rsidR="00822E61" w:rsidRPr="00686A9C">
        <w:rPr>
          <w:i/>
          <w:color w:val="1F497D"/>
        </w:rPr>
        <w:t xml:space="preserve">guide </w:t>
      </w:r>
      <w:r>
        <w:rPr>
          <w:i/>
          <w:color w:val="1F497D"/>
        </w:rPr>
        <w:t xml:space="preserve">réalisé par </w:t>
      </w:r>
      <w:r w:rsidRPr="00E90BEC">
        <w:rPr>
          <w:i/>
          <w:color w:val="1F497D"/>
        </w:rPr>
        <w:t>Mathieu Métois</w:t>
      </w:r>
      <w:r>
        <w:rPr>
          <w:i/>
          <w:color w:val="1F497D"/>
        </w:rPr>
        <w:t xml:space="preserve">, </w:t>
      </w:r>
      <w:r w:rsidRPr="00E90BEC">
        <w:rPr>
          <w:i/>
          <w:color w:val="1F497D"/>
        </w:rPr>
        <w:t xml:space="preserve">Coordinateur capitalisation EHA </w:t>
      </w:r>
      <w:proofErr w:type="spellStart"/>
      <w:r w:rsidRPr="00E90BEC">
        <w:rPr>
          <w:i/>
          <w:color w:val="1F497D"/>
        </w:rPr>
        <w:t>InterAide</w:t>
      </w:r>
      <w:proofErr w:type="spellEnd"/>
      <w:r w:rsidRPr="00E90BEC">
        <w:rPr>
          <w:i/>
          <w:color w:val="1F497D"/>
        </w:rPr>
        <w:t>, Février 2014</w:t>
      </w:r>
      <w:r>
        <w:rPr>
          <w:i/>
          <w:color w:val="1F497D"/>
        </w:rPr>
        <w:t>.</w:t>
      </w:r>
      <w:r w:rsidRPr="005F4A09">
        <w:rPr>
          <w:noProof/>
        </w:rPr>
        <w:t xml:space="preserve"> </w:t>
      </w:r>
    </w:p>
    <w:p w14:paraId="5F6F4B47" w14:textId="77777777" w:rsidR="00840508" w:rsidRPr="00E90BEC" w:rsidRDefault="00E90BEC" w:rsidP="00E90BEC">
      <w:pPr>
        <w:jc w:val="right"/>
        <w:rPr>
          <w:i/>
          <w:color w:val="1F497D"/>
        </w:rPr>
      </w:pPr>
      <w:r w:rsidRPr="00E90BEC">
        <w:rPr>
          <w:i/>
          <w:color w:val="1F497D"/>
        </w:rPr>
        <w:t xml:space="preserve">– </w:t>
      </w:r>
    </w:p>
    <w:p w14:paraId="4BA7C3F9" w14:textId="77777777" w:rsidR="00F205E4" w:rsidRPr="00840508" w:rsidRDefault="00F205E4" w:rsidP="00C97EB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539"/>
        <w:gridCol w:w="3375"/>
      </w:tblGrid>
      <w:tr w:rsidR="00F205E4" w:rsidRPr="0010006E" w14:paraId="7FFFCEFC" w14:textId="77777777" w:rsidTr="00F205E4">
        <w:trPr>
          <w:trHeight w:val="564"/>
        </w:trPr>
        <w:tc>
          <w:tcPr>
            <w:tcW w:w="1816" w:type="pct"/>
            <w:vAlign w:val="center"/>
          </w:tcPr>
          <w:p w14:paraId="7E1617D9" w14:textId="77777777" w:rsidR="00F205E4" w:rsidRPr="0010006E" w:rsidRDefault="00F205E4" w:rsidP="00F205E4">
            <w:pPr>
              <w:rPr>
                <w:rFonts w:ascii="Calibri" w:hAnsi="Calibri"/>
                <w:noProof/>
              </w:rPr>
            </w:pPr>
            <w:r w:rsidRPr="0010006E">
              <w:rPr>
                <w:rFonts w:ascii="Calibri" w:hAnsi="Calibri"/>
                <w:noProof/>
              </w:rPr>
              <w:t>Proje</w:t>
            </w:r>
            <w:r>
              <w:rPr>
                <w:rFonts w:ascii="Calibri" w:hAnsi="Calibri"/>
                <w:noProof/>
              </w:rPr>
              <w:t>t: …………………………</w:t>
            </w:r>
          </w:p>
        </w:tc>
        <w:tc>
          <w:tcPr>
            <w:tcW w:w="1367" w:type="pct"/>
            <w:vAlign w:val="center"/>
          </w:tcPr>
          <w:p w14:paraId="309DCB5B" w14:textId="77777777" w:rsidR="00F205E4" w:rsidRPr="0010006E" w:rsidRDefault="00F205E4" w:rsidP="00F205E4">
            <w:pPr>
              <w:rPr>
                <w:rFonts w:ascii="Calibri" w:hAnsi="Calibri"/>
                <w:noProof/>
              </w:rPr>
            </w:pPr>
            <w:r w:rsidRPr="0010006E">
              <w:rPr>
                <w:rFonts w:ascii="Calibri" w:hAnsi="Calibri"/>
                <w:noProof/>
              </w:rPr>
              <w:t>P</w:t>
            </w:r>
            <w:r>
              <w:rPr>
                <w:rFonts w:ascii="Calibri" w:hAnsi="Calibri"/>
                <w:noProof/>
              </w:rPr>
              <w:t>ays: …………………………</w:t>
            </w:r>
          </w:p>
        </w:tc>
        <w:tc>
          <w:tcPr>
            <w:tcW w:w="1817" w:type="pct"/>
            <w:vAlign w:val="center"/>
          </w:tcPr>
          <w:p w14:paraId="308F2EB6" w14:textId="77777777" w:rsidR="00F205E4" w:rsidRPr="0010006E" w:rsidRDefault="00F205E4" w:rsidP="00F205E4">
            <w:pPr>
              <w:rPr>
                <w:rFonts w:ascii="Calibri" w:hAnsi="Calibri"/>
                <w:noProof/>
              </w:rPr>
            </w:pPr>
            <w:r w:rsidRPr="0010006E">
              <w:rPr>
                <w:rFonts w:ascii="Calibri" w:hAnsi="Calibri"/>
                <w:noProof/>
              </w:rPr>
              <w:t>Période</w:t>
            </w:r>
            <w:r>
              <w:rPr>
                <w:rFonts w:ascii="Calibri" w:hAnsi="Calibri"/>
                <w:noProof/>
              </w:rPr>
              <w:t>: …………………………</w:t>
            </w:r>
          </w:p>
        </w:tc>
      </w:tr>
      <w:tr w:rsidR="00E90BEC" w:rsidRPr="0010006E" w14:paraId="11DFF37C" w14:textId="77777777" w:rsidTr="00E90BEC">
        <w:trPr>
          <w:trHeight w:val="564"/>
        </w:trPr>
        <w:tc>
          <w:tcPr>
            <w:tcW w:w="5000" w:type="pct"/>
            <w:gridSpan w:val="3"/>
            <w:vAlign w:val="center"/>
          </w:tcPr>
          <w:p w14:paraId="13B495B5" w14:textId="77777777" w:rsidR="00E90BEC" w:rsidRPr="0010006E" w:rsidRDefault="00E90BEC" w:rsidP="00F205E4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Auteur et date</w:t>
            </w:r>
          </w:p>
        </w:tc>
      </w:tr>
    </w:tbl>
    <w:p w14:paraId="578C8E66" w14:textId="77777777" w:rsidR="007D2341" w:rsidRPr="0010006E" w:rsidRDefault="007D2341" w:rsidP="00C97EB6">
      <w:pPr>
        <w:jc w:val="both"/>
        <w:rPr>
          <w:rFonts w:ascii="Calibri" w:hAnsi="Calibri"/>
          <w:noProof/>
        </w:rPr>
      </w:pPr>
    </w:p>
    <w:p w14:paraId="463FBB4B" w14:textId="77777777" w:rsidR="007D2341" w:rsidRPr="0010006E" w:rsidRDefault="007D2341" w:rsidP="00C97EB6">
      <w:pPr>
        <w:pStyle w:val="Titre1"/>
        <w:numPr>
          <w:ilvl w:val="0"/>
          <w:numId w:val="1"/>
        </w:numPr>
        <w:spacing w:before="0" w:after="120"/>
        <w:jc w:val="both"/>
        <w:rPr>
          <w:rFonts w:ascii="Calibri" w:hAnsi="Calibri" w:cs="Times New Roman"/>
          <w:bCs w:val="0"/>
          <w:noProof/>
          <w:kern w:val="0"/>
          <w:sz w:val="28"/>
          <w:szCs w:val="28"/>
        </w:rPr>
      </w:pPr>
      <w:r w:rsidRPr="0010006E">
        <w:rPr>
          <w:rFonts w:ascii="Calibri" w:hAnsi="Calibri" w:cs="Times New Roman"/>
          <w:bCs w:val="0"/>
          <w:noProof/>
          <w:kern w:val="0"/>
          <w:sz w:val="28"/>
          <w:szCs w:val="28"/>
        </w:rPr>
        <w:t>Introduction</w:t>
      </w:r>
    </w:p>
    <w:p w14:paraId="1600F6BA" w14:textId="5F887101" w:rsidR="007D2341" w:rsidRPr="0010006E" w:rsidRDefault="00A11E41" w:rsidP="00C97EB6">
      <w:p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Faire référence aux documents (demandes, rapports bailleurs</w:t>
      </w:r>
      <w:r w:rsidR="00D02DFC">
        <w:rPr>
          <w:rFonts w:ascii="Calibri" w:hAnsi="Calibri"/>
          <w:noProof/>
        </w:rPr>
        <w:t>,</w:t>
      </w:r>
      <w:r>
        <w:rPr>
          <w:rFonts w:ascii="Calibri" w:hAnsi="Calibri"/>
          <w:noProof/>
        </w:rPr>
        <w:t xml:space="preserve"> rapports de mission</w:t>
      </w:r>
      <w:r w:rsidR="00D02DFC">
        <w:rPr>
          <w:rFonts w:ascii="Calibri" w:hAnsi="Calibri"/>
          <w:noProof/>
        </w:rPr>
        <w:t>, évaluations</w:t>
      </w:r>
      <w:r>
        <w:rPr>
          <w:rFonts w:ascii="Calibri" w:hAnsi="Calibri"/>
          <w:noProof/>
        </w:rPr>
        <w:t xml:space="preserve">…) décrivant le mieux </w:t>
      </w:r>
      <w:r w:rsidR="007D2341" w:rsidRPr="0010006E">
        <w:rPr>
          <w:rFonts w:ascii="Calibri" w:hAnsi="Calibri"/>
          <w:noProof/>
        </w:rPr>
        <w:t xml:space="preserve">la zone d’intervention et </w:t>
      </w:r>
      <w:r>
        <w:rPr>
          <w:rFonts w:ascii="Calibri" w:hAnsi="Calibri"/>
          <w:noProof/>
        </w:rPr>
        <w:t>la problématique du projet :</w:t>
      </w:r>
    </w:p>
    <w:p w14:paraId="3E06062D" w14:textId="77777777" w:rsidR="007D2341" w:rsidRPr="0010006E" w:rsidRDefault="007D2341" w:rsidP="00C97EB6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 xml:space="preserve">contexte géographique, cartographie générale, </w:t>
      </w:r>
    </w:p>
    <w:p w14:paraId="0827C691" w14:textId="77777777" w:rsidR="007D2341" w:rsidRPr="0010006E" w:rsidRDefault="007D2341" w:rsidP="00C97EB6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quantification de la densité de population, ordre de grandeur des nombres d’habitants dans les zones d’intervention</w:t>
      </w:r>
      <w:r w:rsidR="009C5411">
        <w:rPr>
          <w:rFonts w:ascii="Calibri" w:hAnsi="Calibri"/>
          <w:noProof/>
        </w:rPr>
        <w:t>,</w:t>
      </w:r>
    </w:p>
    <w:p w14:paraId="78F95076" w14:textId="77777777" w:rsidR="007D2341" w:rsidRPr="0010006E" w:rsidRDefault="00E90BEC" w:rsidP="00C97EB6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nombre de bénéficiaires, </w:t>
      </w:r>
      <w:r w:rsidR="007D2341" w:rsidRPr="0010006E">
        <w:rPr>
          <w:rFonts w:ascii="Calibri" w:hAnsi="Calibri"/>
          <w:noProof/>
        </w:rPr>
        <w:t>descriptif des bénéficiaires (taille des foyers, activités, revenus…)</w:t>
      </w:r>
      <w:r w:rsidR="009C5411">
        <w:rPr>
          <w:rFonts w:ascii="Calibri" w:hAnsi="Calibri"/>
          <w:noProof/>
        </w:rPr>
        <w:t>,</w:t>
      </w:r>
    </w:p>
    <w:p w14:paraId="3BD72BB4" w14:textId="4356D653" w:rsidR="007D2341" w:rsidRPr="00D02DFC" w:rsidRDefault="007D2341" w:rsidP="00C97EB6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découpage administratif…</w:t>
      </w:r>
    </w:p>
    <w:p w14:paraId="48B46079" w14:textId="77777777" w:rsidR="00F205E4" w:rsidRPr="0010006E" w:rsidRDefault="00F205E4" w:rsidP="00C97EB6">
      <w:pPr>
        <w:jc w:val="both"/>
        <w:rPr>
          <w:rFonts w:ascii="Calibri" w:hAnsi="Calibri"/>
          <w:noProof/>
        </w:rPr>
      </w:pPr>
    </w:p>
    <w:p w14:paraId="4AE5D1C1" w14:textId="77777777" w:rsidR="007D2341" w:rsidRPr="0010006E" w:rsidRDefault="007D2341" w:rsidP="00C97EB6">
      <w:pPr>
        <w:numPr>
          <w:ilvl w:val="0"/>
          <w:numId w:val="1"/>
        </w:numPr>
        <w:jc w:val="both"/>
        <w:rPr>
          <w:rFonts w:ascii="Calibri" w:hAnsi="Calibri"/>
          <w:b/>
          <w:noProof/>
        </w:rPr>
      </w:pPr>
      <w:r w:rsidRPr="0010006E">
        <w:rPr>
          <w:rFonts w:ascii="Calibri" w:hAnsi="Calibri"/>
          <w:b/>
          <w:noProof/>
          <w:sz w:val="28"/>
          <w:szCs w:val="28"/>
        </w:rPr>
        <w:t>Description du contexte appliquée au secteur</w:t>
      </w:r>
    </w:p>
    <w:p w14:paraId="6DACC41C" w14:textId="77777777" w:rsidR="007D2341" w:rsidRPr="0010006E" w:rsidRDefault="005F4A09" w:rsidP="00C97EB6">
      <w:pPr>
        <w:numPr>
          <w:ilvl w:val="0"/>
          <w:numId w:val="17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Besoins recensés ayant justifié de la mise en œuvre d’actions, et situation actuelle</w:t>
      </w:r>
    </w:p>
    <w:p w14:paraId="17EC4EB3" w14:textId="77777777" w:rsidR="007D2341" w:rsidRPr="0010006E" w:rsidRDefault="007D2341" w:rsidP="00C97EB6">
      <w:pPr>
        <w:numPr>
          <w:ilvl w:val="0"/>
          <w:numId w:val="17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Historique des interventions et projets</w:t>
      </w:r>
      <w:r w:rsidR="009C5411">
        <w:rPr>
          <w:rFonts w:ascii="Calibri" w:hAnsi="Calibri"/>
          <w:noProof/>
        </w:rPr>
        <w:t>,</w:t>
      </w:r>
    </w:p>
    <w:p w14:paraId="5F93EB7D" w14:textId="77777777" w:rsidR="007D2341" w:rsidRDefault="007D2341" w:rsidP="00C97EB6">
      <w:pPr>
        <w:numPr>
          <w:ilvl w:val="0"/>
          <w:numId w:val="17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Intervenants et partenaires</w:t>
      </w:r>
      <w:r w:rsidR="005F4A09">
        <w:rPr>
          <w:rFonts w:ascii="Calibri" w:hAnsi="Calibri"/>
          <w:noProof/>
        </w:rPr>
        <w:t>, possibles « concurrents »</w:t>
      </w:r>
    </w:p>
    <w:p w14:paraId="1646FAAD" w14:textId="575F752A" w:rsidR="007D2341" w:rsidRPr="00D02DFC" w:rsidRDefault="007D2341" w:rsidP="00C97EB6">
      <w:pPr>
        <w:numPr>
          <w:ilvl w:val="0"/>
          <w:numId w:val="17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Descriptif des autorités locales et partenaires institutionnels</w:t>
      </w:r>
      <w:r w:rsidR="009C5411">
        <w:rPr>
          <w:rFonts w:ascii="Calibri" w:hAnsi="Calibri"/>
          <w:noProof/>
        </w:rPr>
        <w:t>,</w:t>
      </w:r>
    </w:p>
    <w:p w14:paraId="3C0B7CD0" w14:textId="77777777" w:rsidR="00F205E4" w:rsidRPr="0010006E" w:rsidRDefault="00F205E4" w:rsidP="00C97EB6">
      <w:pPr>
        <w:jc w:val="both"/>
        <w:rPr>
          <w:noProof/>
        </w:rPr>
      </w:pPr>
    </w:p>
    <w:p w14:paraId="1FC019B9" w14:textId="77777777" w:rsidR="003F49F1" w:rsidRPr="0010006E" w:rsidRDefault="007D2341" w:rsidP="00C97EB6">
      <w:pPr>
        <w:pStyle w:val="Titre1"/>
        <w:numPr>
          <w:ilvl w:val="0"/>
          <w:numId w:val="1"/>
        </w:numPr>
        <w:spacing w:before="0" w:after="120"/>
        <w:jc w:val="both"/>
        <w:rPr>
          <w:rFonts w:ascii="Calibri" w:hAnsi="Calibri" w:cs="Times New Roman"/>
          <w:bCs w:val="0"/>
          <w:noProof/>
          <w:kern w:val="0"/>
          <w:sz w:val="28"/>
          <w:szCs w:val="28"/>
        </w:rPr>
      </w:pPr>
      <w:r w:rsidRPr="0010006E">
        <w:rPr>
          <w:rFonts w:ascii="Calibri" w:hAnsi="Calibri" w:cs="Times New Roman"/>
          <w:bCs w:val="0"/>
          <w:noProof/>
          <w:kern w:val="0"/>
          <w:sz w:val="28"/>
          <w:szCs w:val="28"/>
        </w:rPr>
        <w:t>Programme : description des activités mises en place et stratégies</w:t>
      </w:r>
    </w:p>
    <w:p w14:paraId="27A77FBD" w14:textId="77777777" w:rsidR="0067799B" w:rsidRDefault="0067799B" w:rsidP="00C97EB6">
      <w:pPr>
        <w:numPr>
          <w:ilvl w:val="0"/>
          <w:numId w:val="18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Stratégie sectorielle d’</w:t>
      </w:r>
      <w:r w:rsidR="005F4A09">
        <w:rPr>
          <w:rFonts w:ascii="Calibri" w:hAnsi="Calibri"/>
          <w:noProof/>
        </w:rPr>
        <w:t>ATIA</w:t>
      </w:r>
      <w:r>
        <w:rPr>
          <w:rFonts w:ascii="Calibri" w:hAnsi="Calibri"/>
          <w:noProof/>
        </w:rPr>
        <w:t xml:space="preserve"> dans le pays, ou dans la zone : justification et évolution de l’approche par rapport au contexte, objectifs et résultats attendus</w:t>
      </w:r>
      <w:r w:rsidR="009C5411">
        <w:rPr>
          <w:rFonts w:ascii="Calibri" w:hAnsi="Calibri"/>
          <w:noProof/>
        </w:rPr>
        <w:t>,</w:t>
      </w:r>
    </w:p>
    <w:p w14:paraId="5FDC2B9B" w14:textId="77777777" w:rsidR="00134DB4" w:rsidRPr="0010006E" w:rsidRDefault="007D2341" w:rsidP="00C97EB6">
      <w:pPr>
        <w:numPr>
          <w:ilvl w:val="0"/>
          <w:numId w:val="18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Un paragraphe par groupes d’activités</w:t>
      </w:r>
      <w:r w:rsidR="009C5411">
        <w:rPr>
          <w:rFonts w:ascii="Calibri" w:hAnsi="Calibri"/>
          <w:noProof/>
        </w:rPr>
        <w:t>,</w:t>
      </w:r>
    </w:p>
    <w:p w14:paraId="1C81D11F" w14:textId="77777777" w:rsidR="007D2341" w:rsidRPr="0010006E" w:rsidRDefault="007D2341" w:rsidP="00C97EB6">
      <w:pPr>
        <w:numPr>
          <w:ilvl w:val="0"/>
          <w:numId w:val="18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Explicatif du mode d’intervention</w:t>
      </w:r>
      <w:r w:rsidR="00A11E41">
        <w:rPr>
          <w:rFonts w:ascii="Calibri" w:hAnsi="Calibri"/>
          <w:noProof/>
        </w:rPr>
        <w:t xml:space="preserve"> (faire référence aux manuels de </w:t>
      </w:r>
      <w:r w:rsidRPr="0010006E">
        <w:rPr>
          <w:rFonts w:ascii="Calibri" w:hAnsi="Calibri"/>
          <w:noProof/>
        </w:rPr>
        <w:t>procédures</w:t>
      </w:r>
      <w:r w:rsidR="00A11E41">
        <w:rPr>
          <w:rFonts w:ascii="Calibri" w:hAnsi="Calibri"/>
          <w:noProof/>
        </w:rPr>
        <w:t xml:space="preserve"> existants</w:t>
      </w:r>
      <w:r w:rsidRPr="0010006E">
        <w:rPr>
          <w:rFonts w:ascii="Calibri" w:hAnsi="Calibri"/>
          <w:noProof/>
        </w:rPr>
        <w:t xml:space="preserve">, </w:t>
      </w:r>
      <w:r w:rsidR="00A11E41">
        <w:rPr>
          <w:rFonts w:ascii="Calibri" w:hAnsi="Calibri"/>
          <w:noProof/>
        </w:rPr>
        <w:t>aux documents de méthodologie déjà formalisés…)</w:t>
      </w:r>
    </w:p>
    <w:p w14:paraId="4A2B5BFE" w14:textId="77777777" w:rsidR="00D02DFC" w:rsidRDefault="007D2341" w:rsidP="00D02DFC">
      <w:pPr>
        <w:numPr>
          <w:ilvl w:val="0"/>
          <w:numId w:val="18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lastRenderedPageBreak/>
        <w:t xml:space="preserve">Bilan </w:t>
      </w:r>
      <w:r w:rsidR="005F4A09">
        <w:rPr>
          <w:rFonts w:ascii="Calibri" w:hAnsi="Calibri"/>
          <w:noProof/>
        </w:rPr>
        <w:t>chiffré</w:t>
      </w:r>
      <w:r w:rsidRPr="0010006E">
        <w:rPr>
          <w:rFonts w:ascii="Calibri" w:hAnsi="Calibri"/>
          <w:noProof/>
        </w:rPr>
        <w:t xml:space="preserve"> des réalisations (privilégier chiffres, tableaux et graphiques)</w:t>
      </w:r>
      <w:r w:rsidR="00D02DFC">
        <w:rPr>
          <w:rFonts w:ascii="Calibri" w:hAnsi="Calibri"/>
          <w:noProof/>
        </w:rPr>
        <w:t xml:space="preserve"> et analyse :</w:t>
      </w:r>
    </w:p>
    <w:p w14:paraId="307408F7" w14:textId="77777777" w:rsidR="00D02DFC" w:rsidRDefault="00D02DFC" w:rsidP="00D02DFC">
      <w:pPr>
        <w:numPr>
          <w:ilvl w:val="1"/>
          <w:numId w:val="18"/>
        </w:numPr>
        <w:jc w:val="both"/>
        <w:rPr>
          <w:rFonts w:ascii="Calibri" w:hAnsi="Calibri"/>
          <w:noProof/>
        </w:rPr>
      </w:pPr>
      <w:r w:rsidRPr="00D02DFC">
        <w:rPr>
          <w:rFonts w:ascii="Calibri" w:hAnsi="Calibri"/>
          <w:noProof/>
        </w:rPr>
        <w:t xml:space="preserve">évaluation des résultats et comparaison par rapport à ceux attendus, </w:t>
      </w:r>
    </w:p>
    <w:p w14:paraId="0D4763CA" w14:textId="77777777" w:rsidR="00D02DFC" w:rsidRDefault="00D02DFC" w:rsidP="00D02DFC">
      <w:pPr>
        <w:numPr>
          <w:ilvl w:val="1"/>
          <w:numId w:val="18"/>
        </w:numPr>
        <w:jc w:val="both"/>
        <w:rPr>
          <w:rFonts w:ascii="Calibri" w:hAnsi="Calibri"/>
          <w:noProof/>
        </w:rPr>
      </w:pPr>
      <w:r w:rsidRPr="00D02DFC">
        <w:rPr>
          <w:rFonts w:ascii="Calibri" w:hAnsi="Calibri"/>
          <w:noProof/>
        </w:rPr>
        <w:t xml:space="preserve">liste des difficultés rencontrées et solutions trouvées ou envisagées pour y remédier, </w:t>
      </w:r>
    </w:p>
    <w:p w14:paraId="78EB48D8" w14:textId="06CBE1C7" w:rsidR="00D02DFC" w:rsidRPr="00D02DFC" w:rsidRDefault="00D02DFC" w:rsidP="00D02DFC">
      <w:pPr>
        <w:numPr>
          <w:ilvl w:val="1"/>
          <w:numId w:val="18"/>
        </w:numPr>
        <w:jc w:val="both"/>
        <w:rPr>
          <w:rFonts w:ascii="Calibri" w:hAnsi="Calibri"/>
          <w:noProof/>
        </w:rPr>
      </w:pPr>
      <w:r w:rsidRPr="00D02DFC">
        <w:rPr>
          <w:rFonts w:ascii="Calibri" w:hAnsi="Calibri"/>
          <w:noProof/>
        </w:rPr>
        <w:t>pistes pour la suite, liste des enjeux à venir</w:t>
      </w:r>
    </w:p>
    <w:p w14:paraId="56A134E8" w14:textId="77777777" w:rsidR="00D02DFC" w:rsidRDefault="00D02DFC" w:rsidP="00D02DFC">
      <w:pPr>
        <w:ind w:left="360" w:firstLine="348"/>
        <w:jc w:val="both"/>
        <w:rPr>
          <w:rFonts w:ascii="Calibri" w:hAnsi="Calibri"/>
          <w:noProof/>
        </w:rPr>
      </w:pPr>
    </w:p>
    <w:p w14:paraId="2AA46E1D" w14:textId="611B8C89" w:rsidR="00D02DFC" w:rsidRDefault="00D02DFC" w:rsidP="00D02DFC">
      <w:pPr>
        <w:ind w:left="360" w:firstLine="348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Penser à :</w:t>
      </w:r>
    </w:p>
    <w:p w14:paraId="2E4CB7FA" w14:textId="13CC1E5E" w:rsidR="007D2341" w:rsidRDefault="005F4A09" w:rsidP="00C97EB6">
      <w:pPr>
        <w:numPr>
          <w:ilvl w:val="0"/>
          <w:numId w:val="24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Préciser les sources de données / systèmes d’info</w:t>
      </w:r>
      <w:r w:rsidR="009B2D84">
        <w:rPr>
          <w:rFonts w:ascii="Calibri" w:hAnsi="Calibri"/>
          <w:noProof/>
        </w:rPr>
        <w:t xml:space="preserve"> ou le détail des informations est disponible</w:t>
      </w:r>
      <w:r w:rsidR="00D02DFC">
        <w:rPr>
          <w:rFonts w:ascii="Calibri" w:hAnsi="Calibri"/>
          <w:noProof/>
        </w:rPr>
        <w:t xml:space="preserve"> (faire r</w:t>
      </w:r>
      <w:r w:rsidR="00D02DFC" w:rsidRPr="0010006E">
        <w:rPr>
          <w:rFonts w:ascii="Calibri" w:hAnsi="Calibri"/>
          <w:noProof/>
        </w:rPr>
        <w:t>éférence aux outils de suivi et pilotage</w:t>
      </w:r>
      <w:r w:rsidR="00D02DFC">
        <w:rPr>
          <w:rFonts w:ascii="Calibri" w:hAnsi="Calibri"/>
          <w:noProof/>
        </w:rPr>
        <w:t>)</w:t>
      </w:r>
      <w:r w:rsidR="00D02DFC" w:rsidRPr="0010006E">
        <w:rPr>
          <w:rFonts w:ascii="Calibri" w:hAnsi="Calibri"/>
          <w:noProof/>
        </w:rPr>
        <w:t>, liens</w:t>
      </w:r>
    </w:p>
    <w:p w14:paraId="0136A4E5" w14:textId="68A83331" w:rsidR="007D2341" w:rsidRPr="00D02DFC" w:rsidRDefault="00840508" w:rsidP="00D02DFC">
      <w:pPr>
        <w:numPr>
          <w:ilvl w:val="0"/>
          <w:numId w:val="24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Cartographie</w:t>
      </w:r>
      <w:r w:rsidR="009C5411">
        <w:rPr>
          <w:rFonts w:ascii="Calibri" w:hAnsi="Calibri"/>
          <w:noProof/>
        </w:rPr>
        <w:t>,</w:t>
      </w:r>
    </w:p>
    <w:p w14:paraId="28608A82" w14:textId="77777777" w:rsidR="00840508" w:rsidRPr="0010006E" w:rsidRDefault="00840508" w:rsidP="00C97EB6">
      <w:pPr>
        <w:jc w:val="both"/>
        <w:rPr>
          <w:rFonts w:ascii="Calibri" w:hAnsi="Calibri"/>
          <w:noProof/>
        </w:rPr>
      </w:pPr>
    </w:p>
    <w:p w14:paraId="1AAE623D" w14:textId="77777777" w:rsidR="00182758" w:rsidRPr="0010006E" w:rsidRDefault="00840508" w:rsidP="00C97EB6">
      <w:pPr>
        <w:numPr>
          <w:ilvl w:val="0"/>
          <w:numId w:val="1"/>
        </w:numPr>
        <w:spacing w:after="120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  <w:sz w:val="28"/>
          <w:szCs w:val="28"/>
        </w:rPr>
        <w:t>Coordination – collaboration -</w:t>
      </w:r>
      <w:r w:rsidR="00182758" w:rsidRPr="0010006E">
        <w:rPr>
          <w:rFonts w:ascii="Calibri" w:hAnsi="Calibri"/>
          <w:b/>
          <w:noProof/>
          <w:sz w:val="28"/>
          <w:szCs w:val="28"/>
        </w:rPr>
        <w:t xml:space="preserve"> </w:t>
      </w:r>
      <w:r>
        <w:rPr>
          <w:rFonts w:ascii="Calibri" w:hAnsi="Calibri"/>
          <w:b/>
          <w:noProof/>
          <w:sz w:val="28"/>
          <w:szCs w:val="28"/>
        </w:rPr>
        <w:t>échange</w:t>
      </w:r>
      <w:r w:rsidR="00DD5635" w:rsidRPr="0010006E">
        <w:rPr>
          <w:rFonts w:ascii="Calibri" w:hAnsi="Calibri"/>
          <w:b/>
          <w:noProof/>
          <w:sz w:val="28"/>
          <w:szCs w:val="28"/>
        </w:rPr>
        <w:t>s</w:t>
      </w:r>
      <w:r w:rsidR="00182758" w:rsidRPr="0010006E">
        <w:rPr>
          <w:rFonts w:ascii="Calibri" w:hAnsi="Calibri"/>
          <w:b/>
          <w:noProof/>
          <w:sz w:val="28"/>
          <w:szCs w:val="28"/>
        </w:rPr>
        <w:t xml:space="preserve"> (part</w:t>
      </w:r>
      <w:r w:rsidR="00DD5635" w:rsidRPr="0010006E">
        <w:rPr>
          <w:rFonts w:ascii="Calibri" w:hAnsi="Calibri"/>
          <w:b/>
          <w:noProof/>
          <w:sz w:val="28"/>
          <w:szCs w:val="28"/>
        </w:rPr>
        <w:t>e</w:t>
      </w:r>
      <w:r w:rsidR="00182758" w:rsidRPr="0010006E">
        <w:rPr>
          <w:rFonts w:ascii="Calibri" w:hAnsi="Calibri"/>
          <w:b/>
          <w:noProof/>
          <w:sz w:val="28"/>
          <w:szCs w:val="28"/>
        </w:rPr>
        <w:t>n</w:t>
      </w:r>
      <w:r w:rsidR="00DD5635" w:rsidRPr="0010006E">
        <w:rPr>
          <w:rFonts w:ascii="Calibri" w:hAnsi="Calibri"/>
          <w:b/>
          <w:noProof/>
          <w:sz w:val="28"/>
          <w:szCs w:val="28"/>
        </w:rPr>
        <w:t>aires, aut</w:t>
      </w:r>
      <w:r w:rsidR="00182758" w:rsidRPr="0010006E">
        <w:rPr>
          <w:rFonts w:ascii="Calibri" w:hAnsi="Calibri"/>
          <w:b/>
          <w:noProof/>
          <w:sz w:val="28"/>
          <w:szCs w:val="28"/>
        </w:rPr>
        <w:t>orit</w:t>
      </w:r>
      <w:r w:rsidR="00DD5635" w:rsidRPr="0010006E">
        <w:rPr>
          <w:rFonts w:ascii="Calibri" w:hAnsi="Calibri"/>
          <w:b/>
          <w:noProof/>
          <w:sz w:val="28"/>
          <w:szCs w:val="28"/>
        </w:rPr>
        <w:t>é</w:t>
      </w:r>
      <w:r w:rsidR="00182758" w:rsidRPr="0010006E">
        <w:rPr>
          <w:rFonts w:ascii="Calibri" w:hAnsi="Calibri"/>
          <w:b/>
          <w:noProof/>
          <w:sz w:val="28"/>
          <w:szCs w:val="28"/>
        </w:rPr>
        <w:t>s</w:t>
      </w:r>
      <w:r>
        <w:rPr>
          <w:rFonts w:ascii="Calibri" w:hAnsi="Calibri"/>
          <w:b/>
          <w:noProof/>
          <w:sz w:val="28"/>
          <w:szCs w:val="28"/>
        </w:rPr>
        <w:t>, contractants</w:t>
      </w:r>
      <w:r w:rsidR="00182758" w:rsidRPr="0010006E">
        <w:rPr>
          <w:rFonts w:ascii="Calibri" w:hAnsi="Calibri"/>
          <w:b/>
          <w:noProof/>
          <w:sz w:val="28"/>
          <w:szCs w:val="28"/>
        </w:rPr>
        <w:t>…)</w:t>
      </w:r>
    </w:p>
    <w:p w14:paraId="2EFB884E" w14:textId="77777777" w:rsidR="00182758" w:rsidRPr="0010006E" w:rsidRDefault="00DD5635" w:rsidP="00C97EB6">
      <w:pPr>
        <w:numPr>
          <w:ilvl w:val="0"/>
          <w:numId w:val="11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Présentation des relations avec les autorités locales, rôles et interventions dans le projet, échéances de réunions, rencontres</w:t>
      </w:r>
      <w:r w:rsidR="009C5411">
        <w:rPr>
          <w:rFonts w:ascii="Calibri" w:hAnsi="Calibri"/>
          <w:noProof/>
        </w:rPr>
        <w:t>,</w:t>
      </w:r>
    </w:p>
    <w:p w14:paraId="02A8D4C5" w14:textId="77777777" w:rsidR="00DD5635" w:rsidRDefault="00DD5635" w:rsidP="00C97EB6">
      <w:pPr>
        <w:numPr>
          <w:ilvl w:val="0"/>
          <w:numId w:val="11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Evaluation des possibilités de transfert de compétences, d’appui</w:t>
      </w:r>
      <w:r w:rsidR="009C5411">
        <w:rPr>
          <w:rFonts w:ascii="Calibri" w:hAnsi="Calibri"/>
          <w:noProof/>
        </w:rPr>
        <w:t>,</w:t>
      </w:r>
    </w:p>
    <w:p w14:paraId="21F73CC8" w14:textId="77777777" w:rsidR="008610EA" w:rsidRPr="0010006E" w:rsidRDefault="008610EA" w:rsidP="00C97EB6">
      <w:pPr>
        <w:numPr>
          <w:ilvl w:val="0"/>
          <w:numId w:val="11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Vision exhaustive des partenaires et opportunités de collaboration (contractants, fournisseurs…)</w:t>
      </w:r>
      <w:r w:rsidR="009C5411">
        <w:rPr>
          <w:rFonts w:ascii="Calibri" w:hAnsi="Calibri"/>
          <w:noProof/>
        </w:rPr>
        <w:t>,</w:t>
      </w:r>
    </w:p>
    <w:p w14:paraId="24E39120" w14:textId="77777777" w:rsidR="008610EA" w:rsidRPr="0010006E" w:rsidRDefault="008610EA" w:rsidP="00C97EB6">
      <w:pPr>
        <w:numPr>
          <w:ilvl w:val="0"/>
          <w:numId w:val="11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Liste de contacts</w:t>
      </w:r>
      <w:r w:rsidR="009C5411">
        <w:rPr>
          <w:rFonts w:ascii="Calibri" w:hAnsi="Calibri"/>
          <w:noProof/>
        </w:rPr>
        <w:t>,</w:t>
      </w:r>
    </w:p>
    <w:p w14:paraId="49433DE5" w14:textId="77777777" w:rsidR="00134DB4" w:rsidRDefault="00134DB4" w:rsidP="00C97EB6">
      <w:pPr>
        <w:jc w:val="both"/>
        <w:rPr>
          <w:rFonts w:ascii="Calibri" w:hAnsi="Calibri"/>
          <w:b/>
          <w:noProof/>
        </w:rPr>
      </w:pPr>
    </w:p>
    <w:p w14:paraId="33AA6467" w14:textId="77777777" w:rsidR="00F205E4" w:rsidRPr="0010006E" w:rsidRDefault="00F205E4" w:rsidP="00C97EB6">
      <w:pPr>
        <w:jc w:val="both"/>
        <w:rPr>
          <w:rFonts w:ascii="Calibri" w:hAnsi="Calibri"/>
          <w:b/>
          <w:noProof/>
        </w:rPr>
      </w:pPr>
    </w:p>
    <w:p w14:paraId="2ADA9C49" w14:textId="77777777" w:rsidR="00182758" w:rsidRPr="0010006E" w:rsidRDefault="00182758" w:rsidP="00C97EB6">
      <w:pPr>
        <w:numPr>
          <w:ilvl w:val="0"/>
          <w:numId w:val="1"/>
        </w:numPr>
        <w:jc w:val="both"/>
        <w:rPr>
          <w:rFonts w:ascii="Calibri" w:hAnsi="Calibri"/>
          <w:b/>
          <w:noProof/>
          <w:sz w:val="28"/>
          <w:szCs w:val="28"/>
        </w:rPr>
      </w:pPr>
      <w:r w:rsidRPr="0010006E">
        <w:rPr>
          <w:rFonts w:ascii="Calibri" w:hAnsi="Calibri"/>
          <w:b/>
          <w:noProof/>
          <w:sz w:val="28"/>
          <w:szCs w:val="28"/>
        </w:rPr>
        <w:t>Administrati</w:t>
      </w:r>
      <w:r w:rsidR="00DD5635" w:rsidRPr="0010006E">
        <w:rPr>
          <w:rFonts w:ascii="Calibri" w:hAnsi="Calibri"/>
          <w:b/>
          <w:noProof/>
          <w:sz w:val="28"/>
          <w:szCs w:val="28"/>
        </w:rPr>
        <w:t>f</w:t>
      </w:r>
      <w:r w:rsidR="005449CF">
        <w:rPr>
          <w:rFonts w:ascii="Calibri" w:hAnsi="Calibri"/>
          <w:b/>
          <w:noProof/>
          <w:sz w:val="28"/>
          <w:szCs w:val="28"/>
        </w:rPr>
        <w:t xml:space="preserve"> : </w:t>
      </w:r>
      <w:r w:rsidRPr="0010006E">
        <w:rPr>
          <w:rFonts w:ascii="Calibri" w:hAnsi="Calibri"/>
          <w:b/>
          <w:noProof/>
          <w:sz w:val="28"/>
          <w:szCs w:val="28"/>
        </w:rPr>
        <w:t>RH / Logisti</w:t>
      </w:r>
      <w:r w:rsidR="008610EA" w:rsidRPr="0010006E">
        <w:rPr>
          <w:rFonts w:ascii="Calibri" w:hAnsi="Calibri"/>
          <w:b/>
          <w:noProof/>
          <w:sz w:val="28"/>
          <w:szCs w:val="28"/>
        </w:rPr>
        <w:t>que</w:t>
      </w:r>
      <w:r w:rsidR="006B0AE2">
        <w:rPr>
          <w:rFonts w:ascii="Calibri" w:hAnsi="Calibri"/>
          <w:b/>
          <w:noProof/>
          <w:sz w:val="28"/>
          <w:szCs w:val="28"/>
        </w:rPr>
        <w:t xml:space="preserve"> / Comptabilité </w:t>
      </w:r>
    </w:p>
    <w:p w14:paraId="1FAA6055" w14:textId="77777777" w:rsidR="000F2220" w:rsidRDefault="000F2220" w:rsidP="00C97EB6">
      <w:pPr>
        <w:ind w:left="360"/>
        <w:jc w:val="both"/>
        <w:rPr>
          <w:rFonts w:ascii="Calibri" w:hAnsi="Calibri"/>
          <w:b/>
          <w:noProof/>
        </w:rPr>
      </w:pPr>
    </w:p>
    <w:p w14:paraId="01D3CB42" w14:textId="6BE24F3F" w:rsidR="005F4A09" w:rsidRDefault="005F4A09" w:rsidP="00C97EB6">
      <w:pPr>
        <w:numPr>
          <w:ilvl w:val="0"/>
          <w:numId w:val="19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Existence et niveau de mise à jour des manuels de procédures (opérationnels, RH, </w:t>
      </w:r>
      <w:r w:rsidR="00D02DFC">
        <w:rPr>
          <w:rFonts w:ascii="Calibri" w:hAnsi="Calibri"/>
          <w:noProof/>
        </w:rPr>
        <w:t xml:space="preserve">suivi et entretien des véhicules, </w:t>
      </w:r>
      <w:r>
        <w:rPr>
          <w:rFonts w:ascii="Calibri" w:hAnsi="Calibri"/>
          <w:noProof/>
        </w:rPr>
        <w:t>audit interne, comptabilité etc.)</w:t>
      </w:r>
    </w:p>
    <w:p w14:paraId="0CE69D54" w14:textId="77777777" w:rsidR="00C97EB6" w:rsidRDefault="00C97EB6" w:rsidP="00C97EB6">
      <w:pPr>
        <w:numPr>
          <w:ilvl w:val="0"/>
          <w:numId w:val="19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Challenges, difficultés à prévoir, enjeux</w:t>
      </w:r>
      <w:r>
        <w:rPr>
          <w:rFonts w:ascii="Calibri" w:hAnsi="Calibri"/>
          <w:noProof/>
        </w:rPr>
        <w:t xml:space="preserve"> pour la suite</w:t>
      </w:r>
      <w:r w:rsidR="009C5411">
        <w:rPr>
          <w:rFonts w:ascii="Calibri" w:hAnsi="Calibri"/>
          <w:noProof/>
        </w:rPr>
        <w:t>,</w:t>
      </w:r>
    </w:p>
    <w:p w14:paraId="062E58B1" w14:textId="77777777" w:rsidR="00C97EB6" w:rsidRDefault="00C97EB6" w:rsidP="00C97EB6">
      <w:pPr>
        <w:spacing w:before="120" w:after="120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En particulier,</w:t>
      </w:r>
    </w:p>
    <w:p w14:paraId="3B0D221E" w14:textId="77777777" w:rsidR="005449CF" w:rsidRPr="00C97EB6" w:rsidRDefault="005449CF" w:rsidP="00C97EB6">
      <w:pPr>
        <w:ind w:left="708"/>
        <w:jc w:val="both"/>
        <w:rPr>
          <w:rFonts w:ascii="Calibri" w:hAnsi="Calibri"/>
          <w:b/>
          <w:i/>
          <w:noProof/>
          <w:u w:val="single"/>
        </w:rPr>
      </w:pPr>
      <w:r w:rsidRPr="00C97EB6">
        <w:rPr>
          <w:rFonts w:ascii="Calibri" w:hAnsi="Calibri"/>
          <w:b/>
          <w:i/>
          <w:noProof/>
          <w:u w:val="single"/>
        </w:rPr>
        <w:t>Ressources Humaines :</w:t>
      </w:r>
    </w:p>
    <w:p w14:paraId="01E2ABFF" w14:textId="77777777" w:rsidR="00840508" w:rsidRDefault="00840508" w:rsidP="00C97EB6">
      <w:pPr>
        <w:numPr>
          <w:ilvl w:val="0"/>
          <w:numId w:val="19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Descriptif synthétique des postes et des équipes =&gt; O</w:t>
      </w:r>
      <w:r w:rsidRPr="00840508">
        <w:rPr>
          <w:rFonts w:ascii="Calibri" w:hAnsi="Calibri"/>
          <w:noProof/>
        </w:rPr>
        <w:t>rganigrame</w:t>
      </w:r>
      <w:r w:rsidR="009C5411">
        <w:rPr>
          <w:rFonts w:ascii="Calibri" w:hAnsi="Calibri"/>
          <w:noProof/>
        </w:rPr>
        <w:t>,</w:t>
      </w:r>
    </w:p>
    <w:p w14:paraId="6FED19F8" w14:textId="77777777" w:rsidR="00840508" w:rsidRDefault="00840508" w:rsidP="00C97EB6">
      <w:pPr>
        <w:numPr>
          <w:ilvl w:val="0"/>
          <w:numId w:val="19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E</w:t>
      </w:r>
      <w:r w:rsidRPr="00840508">
        <w:rPr>
          <w:rFonts w:ascii="Calibri" w:hAnsi="Calibri"/>
          <w:noProof/>
        </w:rPr>
        <w:t xml:space="preserve">xplicatif </w:t>
      </w:r>
      <w:r>
        <w:rPr>
          <w:rFonts w:ascii="Calibri" w:hAnsi="Calibri"/>
          <w:noProof/>
        </w:rPr>
        <w:t>éventuel du dimensionnement des équipes pa</w:t>
      </w:r>
      <w:r w:rsidRPr="00840508">
        <w:rPr>
          <w:rFonts w:ascii="Calibri" w:hAnsi="Calibri"/>
          <w:noProof/>
        </w:rPr>
        <w:t>r rapport au contexte</w:t>
      </w:r>
      <w:r w:rsidR="009C5411">
        <w:rPr>
          <w:rFonts w:ascii="Calibri" w:hAnsi="Calibri"/>
          <w:noProof/>
        </w:rPr>
        <w:t>,</w:t>
      </w:r>
    </w:p>
    <w:p w14:paraId="760A321C" w14:textId="77777777" w:rsidR="005F4A09" w:rsidRPr="009B2D84" w:rsidRDefault="00C97EB6" w:rsidP="005F4A09">
      <w:pPr>
        <w:numPr>
          <w:ilvl w:val="0"/>
          <w:numId w:val="19"/>
        </w:numPr>
        <w:ind w:left="708"/>
        <w:jc w:val="both"/>
        <w:rPr>
          <w:rFonts w:ascii="Calibri" w:hAnsi="Calibri"/>
          <w:b/>
          <w:noProof/>
        </w:rPr>
      </w:pPr>
      <w:r w:rsidRPr="00C97EB6">
        <w:rPr>
          <w:rFonts w:ascii="Calibri" w:hAnsi="Calibri"/>
          <w:noProof/>
        </w:rPr>
        <w:t>Evaluation sommaire des équipes et appui à envisager (bilan des formations réalisées / à faire)</w:t>
      </w:r>
      <w:r w:rsidR="009C5411">
        <w:rPr>
          <w:rFonts w:ascii="Calibri" w:hAnsi="Calibri"/>
          <w:noProof/>
        </w:rPr>
        <w:t>,</w:t>
      </w:r>
    </w:p>
    <w:p w14:paraId="0031460D" w14:textId="77777777" w:rsidR="00F205E4" w:rsidRDefault="00F205E4" w:rsidP="00C97EB6">
      <w:pPr>
        <w:ind w:left="708"/>
        <w:jc w:val="both"/>
        <w:rPr>
          <w:rFonts w:ascii="Calibri" w:hAnsi="Calibri"/>
          <w:b/>
          <w:noProof/>
        </w:rPr>
      </w:pPr>
    </w:p>
    <w:p w14:paraId="7D590728" w14:textId="77777777" w:rsidR="00182758" w:rsidRPr="0010006E" w:rsidRDefault="00182758" w:rsidP="00C97EB6">
      <w:pPr>
        <w:numPr>
          <w:ilvl w:val="0"/>
          <w:numId w:val="1"/>
        </w:numPr>
        <w:jc w:val="both"/>
        <w:rPr>
          <w:rFonts w:ascii="Calibri" w:hAnsi="Calibri"/>
          <w:b/>
          <w:noProof/>
          <w:sz w:val="28"/>
          <w:szCs w:val="28"/>
        </w:rPr>
      </w:pPr>
      <w:r w:rsidRPr="0010006E">
        <w:rPr>
          <w:rFonts w:ascii="Calibri" w:hAnsi="Calibri"/>
          <w:b/>
          <w:noProof/>
          <w:sz w:val="28"/>
          <w:szCs w:val="28"/>
        </w:rPr>
        <w:t xml:space="preserve">Reporting </w:t>
      </w:r>
      <w:r w:rsidR="008610EA" w:rsidRPr="0010006E">
        <w:rPr>
          <w:rFonts w:ascii="Calibri" w:hAnsi="Calibri"/>
          <w:b/>
          <w:noProof/>
          <w:sz w:val="28"/>
          <w:szCs w:val="28"/>
        </w:rPr>
        <w:t>et capitalis</w:t>
      </w:r>
      <w:r w:rsidRPr="0010006E">
        <w:rPr>
          <w:rFonts w:ascii="Calibri" w:hAnsi="Calibri"/>
          <w:b/>
          <w:noProof/>
          <w:sz w:val="28"/>
          <w:szCs w:val="28"/>
        </w:rPr>
        <w:t>ation</w:t>
      </w:r>
    </w:p>
    <w:p w14:paraId="5B7490B4" w14:textId="77777777" w:rsidR="00182758" w:rsidRDefault="00182758" w:rsidP="00C97EB6">
      <w:pPr>
        <w:jc w:val="both"/>
        <w:rPr>
          <w:rFonts w:ascii="Calibri" w:hAnsi="Calibri"/>
          <w:noProof/>
        </w:rPr>
      </w:pPr>
    </w:p>
    <w:p w14:paraId="21E02554" w14:textId="77777777" w:rsidR="00E0051B" w:rsidRPr="005F4A09" w:rsidRDefault="00E0051B" w:rsidP="00C97EB6">
      <w:pPr>
        <w:jc w:val="both"/>
        <w:rPr>
          <w:rFonts w:ascii="Calibri" w:hAnsi="Calibri"/>
          <w:b/>
          <w:noProof/>
        </w:rPr>
      </w:pPr>
      <w:r w:rsidRPr="005F4A09">
        <w:rPr>
          <w:rFonts w:ascii="Calibri" w:hAnsi="Calibri"/>
          <w:b/>
          <w:noProof/>
        </w:rPr>
        <w:t>Reporting :</w:t>
      </w:r>
    </w:p>
    <w:p w14:paraId="2F04DC7C" w14:textId="77777777" w:rsidR="005F4A09" w:rsidRDefault="005F4A09" w:rsidP="00C97EB6">
      <w:pPr>
        <w:numPr>
          <w:ilvl w:val="0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Systèmes d’information utilisés</w:t>
      </w:r>
      <w:r w:rsidR="00A11E41">
        <w:rPr>
          <w:rFonts w:ascii="Calibri" w:hAnsi="Calibri"/>
          <w:noProof/>
        </w:rPr>
        <w:t xml:space="preserve"> (bases de données spécifiques, tableaux excel utilisés pour le reporting…)</w:t>
      </w:r>
    </w:p>
    <w:p w14:paraId="688B5A22" w14:textId="77777777" w:rsidR="005F4A09" w:rsidRDefault="005F4A09" w:rsidP="00C97EB6">
      <w:pPr>
        <w:numPr>
          <w:ilvl w:val="0"/>
          <w:numId w:val="22"/>
        </w:numPr>
        <w:jc w:val="both"/>
        <w:rPr>
          <w:rFonts w:ascii="Calibri" w:hAnsi="Calibri"/>
          <w:noProof/>
        </w:rPr>
      </w:pPr>
      <w:r w:rsidRPr="005F4A09">
        <w:rPr>
          <w:rFonts w:ascii="Calibri" w:hAnsi="Calibri"/>
          <w:noProof/>
        </w:rPr>
        <w:t>Détails sur les processus de collecte, de saisie, de vérification et d’analyse des données opérationnelles</w:t>
      </w:r>
      <w:r>
        <w:rPr>
          <w:rFonts w:ascii="Calibri" w:hAnsi="Calibri"/>
          <w:noProof/>
        </w:rPr>
        <w:t> ; e</w:t>
      </w:r>
      <w:r w:rsidRPr="005F4A09">
        <w:rPr>
          <w:rFonts w:ascii="Calibri" w:hAnsi="Calibri"/>
          <w:noProof/>
        </w:rPr>
        <w:t xml:space="preserve">xplicatif du classement et de l’enregistrement des informations </w:t>
      </w:r>
    </w:p>
    <w:p w14:paraId="450DC96E" w14:textId="77777777" w:rsidR="00105A02" w:rsidRPr="005F4A09" w:rsidRDefault="008610EA" w:rsidP="00C97EB6">
      <w:pPr>
        <w:numPr>
          <w:ilvl w:val="0"/>
          <w:numId w:val="22"/>
        </w:numPr>
        <w:jc w:val="both"/>
        <w:rPr>
          <w:rFonts w:ascii="Calibri" w:hAnsi="Calibri"/>
          <w:noProof/>
        </w:rPr>
      </w:pPr>
      <w:r w:rsidRPr="005F4A09">
        <w:rPr>
          <w:rFonts w:ascii="Calibri" w:hAnsi="Calibri"/>
          <w:noProof/>
        </w:rPr>
        <w:t>Point sur les échéances de rapports</w:t>
      </w:r>
      <w:r w:rsidR="009C5411" w:rsidRPr="005F4A09">
        <w:rPr>
          <w:rFonts w:ascii="Calibri" w:hAnsi="Calibri"/>
          <w:noProof/>
        </w:rPr>
        <w:t>,</w:t>
      </w:r>
    </w:p>
    <w:p w14:paraId="3CF55D33" w14:textId="77777777" w:rsidR="005F4A09" w:rsidRDefault="005F4A09" w:rsidP="00E0051B">
      <w:pPr>
        <w:jc w:val="both"/>
        <w:rPr>
          <w:rFonts w:ascii="Calibri" w:hAnsi="Calibri"/>
          <w:noProof/>
        </w:rPr>
      </w:pPr>
    </w:p>
    <w:p w14:paraId="2C053802" w14:textId="77777777" w:rsidR="00E0051B" w:rsidRPr="005F4A09" w:rsidRDefault="00A11E41" w:rsidP="00E0051B">
      <w:pPr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lastRenderedPageBreak/>
        <w:t>Formalisation, c</w:t>
      </w:r>
      <w:r w:rsidR="00E0051B" w:rsidRPr="005F4A09">
        <w:rPr>
          <w:rFonts w:ascii="Calibri" w:hAnsi="Calibri"/>
          <w:b/>
          <w:noProof/>
        </w:rPr>
        <w:t>apitalisation &amp; valorisation de l’action</w:t>
      </w:r>
      <w:r w:rsidR="005F4A09">
        <w:rPr>
          <w:rFonts w:ascii="Calibri" w:hAnsi="Calibri"/>
          <w:b/>
          <w:noProof/>
        </w:rPr>
        <w:t> :</w:t>
      </w:r>
    </w:p>
    <w:p w14:paraId="5F426D55" w14:textId="77777777" w:rsidR="00A11E41" w:rsidRDefault="00A11E41" w:rsidP="00C97EB6">
      <w:pPr>
        <w:numPr>
          <w:ilvl w:val="0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Hié</w:t>
      </w:r>
      <w:r w:rsidR="00F434BD">
        <w:rPr>
          <w:rFonts w:ascii="Calibri" w:hAnsi="Calibri"/>
          <w:noProof/>
        </w:rPr>
        <w:t xml:space="preserve">rarchisation et classement des informations </w:t>
      </w:r>
    </w:p>
    <w:p w14:paraId="12693018" w14:textId="77777777" w:rsidR="00A11E41" w:rsidRDefault="00F434BD" w:rsidP="00A11E41">
      <w:pPr>
        <w:numPr>
          <w:ilvl w:val="1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organisation des dossiers informatiques</w:t>
      </w:r>
      <w:r w:rsidR="00A11E41">
        <w:rPr>
          <w:rFonts w:ascii="Calibri" w:hAnsi="Calibri"/>
          <w:noProof/>
        </w:rPr>
        <w:t xml:space="preserve"> (laisser un document expliquant « où trouver quoi » : arborescence de l’ordinateur RP)</w:t>
      </w:r>
    </w:p>
    <w:p w14:paraId="6866D6DE" w14:textId="65A6477B" w:rsidR="00A11E41" w:rsidRDefault="00F434BD" w:rsidP="00A11E41">
      <w:pPr>
        <w:numPr>
          <w:ilvl w:val="1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archivage des documents et descriptif de la procédure d’archivage en cou</w:t>
      </w:r>
      <w:r w:rsidR="00A11E41">
        <w:rPr>
          <w:rFonts w:ascii="Calibri" w:hAnsi="Calibri"/>
          <w:noProof/>
        </w:rPr>
        <w:t>rs</w:t>
      </w:r>
      <w:r w:rsidR="00D02DFC">
        <w:rPr>
          <w:rFonts w:ascii="Calibri" w:hAnsi="Calibri"/>
          <w:noProof/>
        </w:rPr>
        <w:t> ; e</w:t>
      </w:r>
      <w:r w:rsidR="00D02DFC">
        <w:rPr>
          <w:rFonts w:ascii="Calibri" w:hAnsi="Calibri"/>
          <w:noProof/>
        </w:rPr>
        <w:t>mplacement des manuels en agences et au siège</w:t>
      </w:r>
    </w:p>
    <w:p w14:paraId="4C4DEDCC" w14:textId="77777777" w:rsidR="00F434BD" w:rsidRDefault="00A11E41" w:rsidP="00A11E41">
      <w:pPr>
        <w:numPr>
          <w:ilvl w:val="1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lien vers documents utiles</w:t>
      </w:r>
      <w:r w:rsidR="009C5411">
        <w:rPr>
          <w:rFonts w:ascii="Calibri" w:hAnsi="Calibri"/>
          <w:noProof/>
        </w:rPr>
        <w:t>,</w:t>
      </w:r>
    </w:p>
    <w:p w14:paraId="64A87B35" w14:textId="77777777" w:rsidR="008610EA" w:rsidRDefault="008610EA" w:rsidP="00C97EB6">
      <w:pPr>
        <w:numPr>
          <w:ilvl w:val="0"/>
          <w:numId w:val="22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Bilan des productions</w:t>
      </w:r>
      <w:r w:rsidR="009C5411">
        <w:rPr>
          <w:rFonts w:ascii="Calibri" w:hAnsi="Calibri"/>
          <w:noProof/>
        </w:rPr>
        <w:t> :</w:t>
      </w:r>
    </w:p>
    <w:p w14:paraId="2E8B80C3" w14:textId="77777777" w:rsidR="00E0051B" w:rsidRDefault="00E0051B" w:rsidP="00E0051B">
      <w:pPr>
        <w:numPr>
          <w:ilvl w:val="1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En ligne sur le site du réseau Pratiques</w:t>
      </w:r>
      <w:r w:rsidR="009C5411">
        <w:rPr>
          <w:rFonts w:ascii="Calibri" w:hAnsi="Calibri"/>
          <w:noProof/>
        </w:rPr>
        <w:t>,</w:t>
      </w:r>
    </w:p>
    <w:p w14:paraId="38D790E2" w14:textId="77777777" w:rsidR="00E0051B" w:rsidRPr="0010006E" w:rsidRDefault="00E0051B" w:rsidP="00E0051B">
      <w:pPr>
        <w:numPr>
          <w:ilvl w:val="1"/>
          <w:numId w:val="22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Pas en ligne (pourquoi ?)</w:t>
      </w:r>
      <w:r w:rsidR="009C5411">
        <w:rPr>
          <w:rFonts w:ascii="Calibri" w:hAnsi="Calibri"/>
          <w:noProof/>
        </w:rPr>
        <w:t>,</w:t>
      </w:r>
    </w:p>
    <w:p w14:paraId="40DDF1FD" w14:textId="77777777" w:rsidR="008610EA" w:rsidRPr="0010006E" w:rsidRDefault="008610EA" w:rsidP="00C97EB6">
      <w:pPr>
        <w:numPr>
          <w:ilvl w:val="0"/>
          <w:numId w:val="22"/>
        </w:numPr>
        <w:jc w:val="both"/>
        <w:rPr>
          <w:rFonts w:ascii="Calibri" w:hAnsi="Calibri"/>
          <w:noProof/>
        </w:rPr>
      </w:pPr>
      <w:r w:rsidRPr="0010006E">
        <w:rPr>
          <w:rFonts w:ascii="Calibri" w:hAnsi="Calibri"/>
          <w:noProof/>
        </w:rPr>
        <w:t>Perspectives de productions futures</w:t>
      </w:r>
      <w:r w:rsidR="009C5411">
        <w:rPr>
          <w:rFonts w:ascii="Calibri" w:hAnsi="Calibri"/>
          <w:noProof/>
        </w:rPr>
        <w:t> :</w:t>
      </w:r>
    </w:p>
    <w:p w14:paraId="1D99401E" w14:textId="77777777" w:rsidR="008610EA" w:rsidRDefault="008610EA" w:rsidP="00C97EB6">
      <w:pPr>
        <w:jc w:val="both"/>
        <w:rPr>
          <w:rFonts w:ascii="Calibri" w:hAnsi="Calibri"/>
          <w:noProof/>
        </w:rPr>
      </w:pPr>
    </w:p>
    <w:p w14:paraId="1B3D8422" w14:textId="77777777" w:rsidR="00E0051B" w:rsidRDefault="00E0051B" w:rsidP="00C97EB6">
      <w:p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Un mo</w:t>
      </w:r>
      <w:r w:rsidR="008649D8">
        <w:rPr>
          <w:rFonts w:ascii="Calibri" w:hAnsi="Calibri"/>
          <w:noProof/>
        </w:rPr>
        <w:t>t sur utilisation de Pratiques.</w:t>
      </w:r>
      <w:r>
        <w:rPr>
          <w:rFonts w:ascii="Calibri" w:hAnsi="Calibri"/>
          <w:noProof/>
        </w:rPr>
        <w:t xml:space="preserve"> Adresse du site transmise à équipe ? partenaire ? autres organisations ?</w:t>
      </w:r>
    </w:p>
    <w:p w14:paraId="17C0DF61" w14:textId="77777777" w:rsidR="00D02DFC" w:rsidRDefault="00D02DFC" w:rsidP="00C97EB6">
      <w:pPr>
        <w:jc w:val="both"/>
        <w:rPr>
          <w:rFonts w:ascii="Calibri" w:hAnsi="Calibri"/>
          <w:noProof/>
        </w:rPr>
      </w:pPr>
      <w:bookmarkStart w:id="0" w:name="_GoBack"/>
      <w:bookmarkEnd w:id="0"/>
    </w:p>
    <w:p w14:paraId="2202DFE6" w14:textId="77777777" w:rsidR="00F205E4" w:rsidRPr="0010006E" w:rsidRDefault="00F205E4" w:rsidP="00C97EB6">
      <w:pPr>
        <w:jc w:val="both"/>
        <w:rPr>
          <w:rFonts w:ascii="Calibri" w:hAnsi="Calibri"/>
          <w:noProof/>
        </w:rPr>
      </w:pPr>
    </w:p>
    <w:p w14:paraId="63544256" w14:textId="77777777" w:rsidR="00182758" w:rsidRPr="0010006E" w:rsidRDefault="008610EA" w:rsidP="00C97EB6">
      <w:pPr>
        <w:numPr>
          <w:ilvl w:val="0"/>
          <w:numId w:val="1"/>
        </w:numPr>
        <w:jc w:val="both"/>
        <w:rPr>
          <w:rFonts w:ascii="Calibri" w:hAnsi="Calibri"/>
          <w:b/>
          <w:noProof/>
          <w:sz w:val="28"/>
          <w:szCs w:val="28"/>
        </w:rPr>
      </w:pPr>
      <w:r w:rsidRPr="0010006E">
        <w:rPr>
          <w:rFonts w:ascii="Calibri" w:hAnsi="Calibri"/>
          <w:b/>
          <w:noProof/>
          <w:sz w:val="28"/>
          <w:szCs w:val="28"/>
        </w:rPr>
        <w:t xml:space="preserve">Bilan, </w:t>
      </w:r>
      <w:r w:rsidR="0010006E">
        <w:rPr>
          <w:rFonts w:ascii="Calibri" w:hAnsi="Calibri"/>
          <w:b/>
          <w:noProof/>
          <w:sz w:val="28"/>
          <w:szCs w:val="28"/>
        </w:rPr>
        <w:t>perspectives</w:t>
      </w:r>
      <w:r w:rsidRPr="0010006E">
        <w:rPr>
          <w:rFonts w:ascii="Calibri" w:hAnsi="Calibri"/>
          <w:b/>
          <w:noProof/>
          <w:sz w:val="28"/>
          <w:szCs w:val="28"/>
        </w:rPr>
        <w:t xml:space="preserve"> et enjeux</w:t>
      </w:r>
    </w:p>
    <w:p w14:paraId="3281B788" w14:textId="77777777" w:rsidR="00134DB4" w:rsidRDefault="00134DB4" w:rsidP="00C97EB6">
      <w:pPr>
        <w:ind w:left="360"/>
        <w:jc w:val="both"/>
        <w:rPr>
          <w:rFonts w:ascii="Calibri" w:hAnsi="Calibri"/>
          <w:noProof/>
        </w:rPr>
      </w:pPr>
    </w:p>
    <w:p w14:paraId="356AB187" w14:textId="77777777" w:rsidR="00F46096" w:rsidRPr="00686A9C" w:rsidRDefault="006F123B" w:rsidP="00C97EB6">
      <w:pPr>
        <w:ind w:left="360"/>
        <w:jc w:val="both"/>
        <w:rPr>
          <w:i/>
          <w:color w:val="1F497D"/>
        </w:rPr>
      </w:pPr>
      <w:r w:rsidRPr="00686A9C">
        <w:rPr>
          <w:i/>
          <w:color w:val="1F497D"/>
        </w:rPr>
        <w:t>Travail à réaliser en collaboration avec les chefs de secteurs qui valideront ces analyses.</w:t>
      </w:r>
    </w:p>
    <w:p w14:paraId="592948B4" w14:textId="77777777" w:rsidR="00F46096" w:rsidRPr="006F123B" w:rsidRDefault="00F46096" w:rsidP="00C97EB6">
      <w:pPr>
        <w:ind w:left="360"/>
        <w:jc w:val="both"/>
        <w:rPr>
          <w:rFonts w:ascii="Calibri" w:hAnsi="Calibri"/>
          <w:noProof/>
        </w:rPr>
      </w:pPr>
    </w:p>
    <w:p w14:paraId="1FD7183B" w14:textId="77777777" w:rsidR="008610EA" w:rsidRPr="006F123B" w:rsidRDefault="0010006E" w:rsidP="006F123B">
      <w:pPr>
        <w:numPr>
          <w:ilvl w:val="0"/>
          <w:numId w:val="23"/>
        </w:numPr>
        <w:spacing w:after="120"/>
        <w:jc w:val="both"/>
        <w:rPr>
          <w:rFonts w:ascii="Calibri" w:hAnsi="Calibri"/>
          <w:noProof/>
          <w:color w:val="FF0000"/>
        </w:rPr>
      </w:pPr>
      <w:r w:rsidRPr="006F123B">
        <w:rPr>
          <w:rFonts w:ascii="Calibri" w:hAnsi="Calibri"/>
          <w:noProof/>
        </w:rPr>
        <w:t xml:space="preserve">Evaluation de l’approche - </w:t>
      </w:r>
      <w:r w:rsidRPr="006F123B">
        <w:rPr>
          <w:rFonts w:ascii="Calibri" w:hAnsi="Calibri"/>
          <w:b/>
          <w:noProof/>
        </w:rPr>
        <w:t>Forces – Faiblesses – Possibilités (opportunités) – Risques</w:t>
      </w:r>
      <w:r w:rsidRPr="006F123B">
        <w:rPr>
          <w:rFonts w:ascii="Calibri" w:hAnsi="Calibri"/>
          <w:noProof/>
        </w:rPr>
        <w:t xml:space="preserve"> (</w:t>
      </w:r>
      <w:r w:rsidRPr="006F123B">
        <w:rPr>
          <w:rFonts w:ascii="Calibri" w:hAnsi="Calibri"/>
          <w:i/>
          <w:noProof/>
        </w:rPr>
        <w:t>analyse S.W.O.T.</w:t>
      </w:r>
      <w:r w:rsidRPr="006F123B">
        <w:rPr>
          <w:rFonts w:ascii="Calibri" w:hAnsi="Calibri"/>
          <w:noProof/>
        </w:rPr>
        <w:t>) : lister dans chaque rubriques ce qui caractérise le projet et son fonctionnement actuel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856"/>
      </w:tblGrid>
      <w:tr w:rsidR="006F123B" w:rsidRPr="00686A9C" w14:paraId="3BA47A39" w14:textId="77777777" w:rsidTr="00686A9C">
        <w:trPr>
          <w:jc w:val="center"/>
        </w:trPr>
        <w:tc>
          <w:tcPr>
            <w:tcW w:w="2856" w:type="dxa"/>
            <w:shd w:val="clear" w:color="auto" w:fill="auto"/>
          </w:tcPr>
          <w:p w14:paraId="19C9460F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  <w:r w:rsidRPr="00686A9C">
              <w:rPr>
                <w:rFonts w:ascii="Calibri" w:hAnsi="Calibri"/>
                <w:noProof/>
              </w:rPr>
              <w:t>Forces</w:t>
            </w:r>
          </w:p>
        </w:tc>
        <w:tc>
          <w:tcPr>
            <w:tcW w:w="2856" w:type="dxa"/>
            <w:shd w:val="clear" w:color="auto" w:fill="auto"/>
          </w:tcPr>
          <w:p w14:paraId="599170E2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  <w:r w:rsidRPr="00686A9C">
              <w:rPr>
                <w:rFonts w:ascii="Calibri" w:hAnsi="Calibri"/>
                <w:noProof/>
              </w:rPr>
              <w:t>Faiblesses</w:t>
            </w:r>
          </w:p>
        </w:tc>
      </w:tr>
      <w:tr w:rsidR="006F123B" w:rsidRPr="00686A9C" w14:paraId="0DF6FCC9" w14:textId="77777777" w:rsidTr="00686A9C">
        <w:trPr>
          <w:jc w:val="center"/>
        </w:trPr>
        <w:tc>
          <w:tcPr>
            <w:tcW w:w="2856" w:type="dxa"/>
            <w:shd w:val="clear" w:color="auto" w:fill="auto"/>
          </w:tcPr>
          <w:p w14:paraId="2FF1BAAB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2856" w:type="dxa"/>
            <w:shd w:val="clear" w:color="auto" w:fill="auto"/>
          </w:tcPr>
          <w:p w14:paraId="6793036B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</w:p>
        </w:tc>
      </w:tr>
      <w:tr w:rsidR="006F123B" w:rsidRPr="00686A9C" w14:paraId="6F512477" w14:textId="77777777" w:rsidTr="00686A9C">
        <w:trPr>
          <w:jc w:val="center"/>
        </w:trPr>
        <w:tc>
          <w:tcPr>
            <w:tcW w:w="2856" w:type="dxa"/>
            <w:shd w:val="clear" w:color="auto" w:fill="auto"/>
          </w:tcPr>
          <w:p w14:paraId="574C677C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  <w:r w:rsidRPr="00686A9C">
              <w:rPr>
                <w:rFonts w:ascii="Calibri" w:hAnsi="Calibri"/>
                <w:noProof/>
              </w:rPr>
              <w:t>Opportunités</w:t>
            </w:r>
          </w:p>
        </w:tc>
        <w:tc>
          <w:tcPr>
            <w:tcW w:w="2856" w:type="dxa"/>
            <w:shd w:val="clear" w:color="auto" w:fill="auto"/>
          </w:tcPr>
          <w:p w14:paraId="292AF04B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  <w:r w:rsidRPr="00686A9C">
              <w:rPr>
                <w:rFonts w:ascii="Calibri" w:hAnsi="Calibri"/>
                <w:noProof/>
              </w:rPr>
              <w:t>Risques</w:t>
            </w:r>
          </w:p>
        </w:tc>
      </w:tr>
      <w:tr w:rsidR="006F123B" w:rsidRPr="00686A9C" w14:paraId="2DB6115A" w14:textId="77777777" w:rsidTr="00686A9C">
        <w:trPr>
          <w:jc w:val="center"/>
        </w:trPr>
        <w:tc>
          <w:tcPr>
            <w:tcW w:w="2856" w:type="dxa"/>
            <w:shd w:val="clear" w:color="auto" w:fill="auto"/>
          </w:tcPr>
          <w:p w14:paraId="16F0E46A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2856" w:type="dxa"/>
            <w:shd w:val="clear" w:color="auto" w:fill="auto"/>
          </w:tcPr>
          <w:p w14:paraId="327781A9" w14:textId="77777777" w:rsidR="006F123B" w:rsidRPr="00686A9C" w:rsidRDefault="006F123B" w:rsidP="00686A9C">
            <w:pPr>
              <w:jc w:val="both"/>
              <w:rPr>
                <w:rFonts w:ascii="Calibri" w:hAnsi="Calibri"/>
                <w:noProof/>
              </w:rPr>
            </w:pPr>
          </w:p>
        </w:tc>
      </w:tr>
    </w:tbl>
    <w:p w14:paraId="3CC4852F" w14:textId="77777777" w:rsidR="006F123B" w:rsidRPr="006F123B" w:rsidRDefault="006F123B" w:rsidP="006F123B">
      <w:pPr>
        <w:ind w:left="720"/>
        <w:jc w:val="both"/>
        <w:rPr>
          <w:rFonts w:ascii="Calibri" w:hAnsi="Calibri"/>
          <w:noProof/>
        </w:rPr>
      </w:pPr>
    </w:p>
    <w:p w14:paraId="5A362D98" w14:textId="77777777" w:rsidR="0010006E" w:rsidRDefault="0010006E" w:rsidP="00C97EB6">
      <w:pPr>
        <w:numPr>
          <w:ilvl w:val="0"/>
          <w:numId w:val="23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Lister les enjeux immédiats à venir et les activités du moment à lancer et suivre</w:t>
      </w:r>
      <w:r w:rsidR="009C5411">
        <w:rPr>
          <w:rFonts w:ascii="Calibri" w:hAnsi="Calibri"/>
          <w:noProof/>
        </w:rPr>
        <w:t>,</w:t>
      </w:r>
    </w:p>
    <w:p w14:paraId="6B801208" w14:textId="77777777" w:rsidR="0010006E" w:rsidRDefault="0010006E" w:rsidP="00C97EB6">
      <w:pPr>
        <w:numPr>
          <w:ilvl w:val="0"/>
          <w:numId w:val="23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Lister les pistes de réflexions à lancer, les outils à créér, les pistes d’améliorations</w:t>
      </w:r>
      <w:r w:rsidR="009C5411">
        <w:rPr>
          <w:rFonts w:ascii="Calibri" w:hAnsi="Calibri"/>
          <w:noProof/>
        </w:rPr>
        <w:t>,</w:t>
      </w:r>
    </w:p>
    <w:p w14:paraId="2B40B9BD" w14:textId="77777777" w:rsidR="0010006E" w:rsidRDefault="0010006E" w:rsidP="00C97EB6">
      <w:pPr>
        <w:numPr>
          <w:ilvl w:val="0"/>
          <w:numId w:val="23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Lister les activités, types de projets à envisager, extension de zones, enquêtes ou études à lancer (études d’impact ou études prélabale…)</w:t>
      </w:r>
      <w:r w:rsidR="009C5411">
        <w:rPr>
          <w:rFonts w:ascii="Calibri" w:hAnsi="Calibri"/>
          <w:noProof/>
        </w:rPr>
        <w:t>.</w:t>
      </w:r>
    </w:p>
    <w:p w14:paraId="6D2252D0" w14:textId="77777777" w:rsidR="00417BC7" w:rsidRPr="00A11E41" w:rsidRDefault="00417BC7" w:rsidP="00A11E41">
      <w:pPr>
        <w:jc w:val="both"/>
        <w:rPr>
          <w:rFonts w:ascii="Calibri" w:hAnsi="Calibri"/>
          <w:noProof/>
        </w:rPr>
      </w:pPr>
    </w:p>
    <w:sectPr w:rsidR="00417BC7" w:rsidRPr="00A11E41" w:rsidSect="008649D8">
      <w:headerReference w:type="default" r:id="rId8"/>
      <w:footerReference w:type="default" r:id="rId9"/>
      <w:pgSz w:w="11906" w:h="16838"/>
      <w:pgMar w:top="1417" w:right="1417" w:bottom="1417" w:left="1417" w:header="708" w:footer="6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77BCDD" w15:done="0"/>
  <w15:commentEx w15:paraId="57953523" w15:done="0"/>
  <w15:commentEx w15:paraId="12246B2A" w15:done="0"/>
  <w15:commentEx w15:paraId="76CCA047" w15:done="0"/>
  <w15:commentEx w15:paraId="1A046BFE" w15:done="0"/>
  <w15:commentEx w15:paraId="1A2FEFDE" w15:done="0"/>
  <w15:commentEx w15:paraId="3C11E7AC" w15:done="0"/>
  <w15:commentEx w15:paraId="0F8AE3D1" w15:done="0"/>
  <w15:commentEx w15:paraId="1D648EB5" w15:done="0"/>
  <w15:commentEx w15:paraId="220FD3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3FEE6" w14:textId="77777777" w:rsidR="005E300C" w:rsidRDefault="005E300C" w:rsidP="004F6A77">
      <w:r>
        <w:separator/>
      </w:r>
    </w:p>
  </w:endnote>
  <w:endnote w:type="continuationSeparator" w:id="0">
    <w:p w14:paraId="2A332442" w14:textId="77777777" w:rsidR="005E300C" w:rsidRDefault="005E300C" w:rsidP="004F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2152A" w14:textId="52671D18" w:rsidR="0024435C" w:rsidRPr="005F4A09" w:rsidRDefault="005F4A09" w:rsidP="005F4A09">
    <w:pPr>
      <w:pStyle w:val="Pieddepage"/>
      <w:jc w:val="right"/>
      <w:rPr>
        <w:rFonts w:asciiTheme="minorHAnsi" w:hAnsiTheme="minorHAnsi" w:cstheme="minorHAnsi"/>
        <w:sz w:val="20"/>
        <w:szCs w:val="20"/>
      </w:rPr>
    </w:pPr>
    <w:r w:rsidRPr="005F4A09">
      <w:rPr>
        <w:rFonts w:asciiTheme="minorHAnsi" w:hAnsiTheme="minorHAnsi" w:cstheme="minorHAnsi"/>
        <w:sz w:val="20"/>
        <w:szCs w:val="20"/>
      </w:rPr>
      <w:fldChar w:fldCharType="begin"/>
    </w:r>
    <w:r w:rsidRPr="005F4A09">
      <w:rPr>
        <w:rFonts w:asciiTheme="minorHAnsi" w:hAnsiTheme="minorHAnsi" w:cstheme="minorHAnsi"/>
        <w:sz w:val="20"/>
        <w:szCs w:val="20"/>
      </w:rPr>
      <w:instrText>PAGE   \* MERGEFORMAT</w:instrText>
    </w:r>
    <w:r w:rsidRPr="005F4A09">
      <w:rPr>
        <w:rFonts w:asciiTheme="minorHAnsi" w:hAnsiTheme="minorHAnsi" w:cstheme="minorHAnsi"/>
        <w:sz w:val="20"/>
        <w:szCs w:val="20"/>
      </w:rPr>
      <w:fldChar w:fldCharType="separate"/>
    </w:r>
    <w:r w:rsidR="00D02DFC">
      <w:rPr>
        <w:rFonts w:asciiTheme="minorHAnsi" w:hAnsiTheme="minorHAnsi" w:cstheme="minorHAnsi"/>
        <w:noProof/>
        <w:sz w:val="20"/>
        <w:szCs w:val="20"/>
      </w:rPr>
      <w:t>1</w:t>
    </w:r>
    <w:r w:rsidRPr="005F4A0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E784E" w14:textId="77777777" w:rsidR="005E300C" w:rsidRDefault="005E300C" w:rsidP="004F6A77">
      <w:r>
        <w:separator/>
      </w:r>
    </w:p>
  </w:footnote>
  <w:footnote w:type="continuationSeparator" w:id="0">
    <w:p w14:paraId="56301185" w14:textId="77777777" w:rsidR="005E300C" w:rsidRDefault="005E300C" w:rsidP="004F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B82BC" w14:textId="77777777" w:rsidR="004F6A77" w:rsidRPr="005F4A09" w:rsidRDefault="005F4A09">
    <w:pPr>
      <w:pStyle w:val="En-tte"/>
      <w:rPr>
        <w:rFonts w:asciiTheme="minorHAnsi" w:hAnsiTheme="minorHAnsi" w:cstheme="minorHAnsi"/>
        <w:sz w:val="20"/>
        <w:szCs w:val="20"/>
      </w:rPr>
    </w:pPr>
    <w:r w:rsidRPr="005F4A09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0EA63304" wp14:editId="18FFCF83">
          <wp:simplePos x="0" y="0"/>
          <wp:positionH relativeFrom="column">
            <wp:posOffset>-542925</wp:posOffset>
          </wp:positionH>
          <wp:positionV relativeFrom="paragraph">
            <wp:posOffset>-173990</wp:posOffset>
          </wp:positionV>
          <wp:extent cx="1569600" cy="788400"/>
          <wp:effectExtent l="0" t="0" r="0" b="0"/>
          <wp:wrapNone/>
          <wp:docPr id="4" name="Image 1" descr="C:\Users\Sophie\Documents\So-DOCS\ATIA_IA\ATIA\2.LOGO\logo_ata_VF\logo_atia_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hie\Documents\So-DOCS\ATIA_IA\ATIA\2.LOGO\logo_ata_VF\logo_atia_standa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14" t="6417" r="4696" b="3098"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78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3904" w14:textId="77777777" w:rsidR="005F4A09" w:rsidRPr="005F4A09" w:rsidRDefault="005F4A09" w:rsidP="005F4A09">
    <w:pPr>
      <w:pStyle w:val="En-tte"/>
      <w:jc w:val="center"/>
      <w:rPr>
        <w:rFonts w:asciiTheme="minorHAnsi" w:hAnsiTheme="minorHAnsi" w:cstheme="minorHAnsi"/>
        <w:sz w:val="20"/>
        <w:szCs w:val="20"/>
      </w:rPr>
    </w:pPr>
    <w:r w:rsidRPr="005F4A09">
      <w:rPr>
        <w:rFonts w:asciiTheme="minorHAnsi" w:hAnsiTheme="minorHAnsi" w:cstheme="minorHAnsi"/>
        <w:sz w:val="20"/>
        <w:szCs w:val="20"/>
      </w:rPr>
      <w:t>Modèle de rapport de fin de mission</w:t>
    </w:r>
    <w:r>
      <w:rPr>
        <w:rFonts w:asciiTheme="minorHAnsi" w:hAnsiTheme="minorHAnsi" w:cstheme="minorHAnsi"/>
        <w:sz w:val="20"/>
        <w:szCs w:val="20"/>
      </w:rPr>
      <w:t xml:space="preserve"> - juin 2016</w:t>
    </w:r>
  </w:p>
  <w:p w14:paraId="4D4F3CAC" w14:textId="77777777" w:rsidR="005F4A09" w:rsidRPr="005F4A09" w:rsidRDefault="005F4A09">
    <w:pPr>
      <w:pStyle w:val="En-tte"/>
      <w:rPr>
        <w:rFonts w:asciiTheme="minorHAnsi" w:hAnsiTheme="minorHAnsi" w:cstheme="minorHAnsi"/>
        <w:sz w:val="20"/>
        <w:szCs w:val="20"/>
      </w:rPr>
    </w:pPr>
  </w:p>
  <w:p w14:paraId="73D773BD" w14:textId="77777777" w:rsidR="005F4A09" w:rsidRDefault="005F4A09">
    <w:pPr>
      <w:pStyle w:val="En-tte"/>
      <w:rPr>
        <w:rFonts w:asciiTheme="minorHAnsi" w:hAnsiTheme="minorHAnsi" w:cstheme="minorHAnsi"/>
        <w:sz w:val="20"/>
        <w:szCs w:val="20"/>
      </w:rPr>
    </w:pPr>
  </w:p>
  <w:p w14:paraId="2B801106" w14:textId="77777777" w:rsidR="005F4A09" w:rsidRPr="005F4A09" w:rsidRDefault="005F4A09">
    <w:pPr>
      <w:pStyle w:val="En-tte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3B9"/>
    <w:multiLevelType w:val="hybridMultilevel"/>
    <w:tmpl w:val="297CF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B65"/>
    <w:multiLevelType w:val="hybridMultilevel"/>
    <w:tmpl w:val="467A3DF6"/>
    <w:lvl w:ilvl="0" w:tplc="C39E155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51BE9"/>
    <w:multiLevelType w:val="multilevel"/>
    <w:tmpl w:val="2B18C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321467"/>
    <w:multiLevelType w:val="multilevel"/>
    <w:tmpl w:val="2B18C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59077D5"/>
    <w:multiLevelType w:val="hybridMultilevel"/>
    <w:tmpl w:val="EB8C0D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F4ECB"/>
    <w:multiLevelType w:val="hybridMultilevel"/>
    <w:tmpl w:val="CF046380"/>
    <w:lvl w:ilvl="0" w:tplc="3B741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06EC"/>
    <w:multiLevelType w:val="hybridMultilevel"/>
    <w:tmpl w:val="6A968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82E67"/>
    <w:multiLevelType w:val="hybridMultilevel"/>
    <w:tmpl w:val="E424C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146F6"/>
    <w:multiLevelType w:val="hybridMultilevel"/>
    <w:tmpl w:val="D2CEB392"/>
    <w:lvl w:ilvl="0" w:tplc="6B180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96A77"/>
    <w:multiLevelType w:val="hybridMultilevel"/>
    <w:tmpl w:val="9F9EE05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8071848"/>
    <w:multiLevelType w:val="hybridMultilevel"/>
    <w:tmpl w:val="6316C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23185"/>
    <w:multiLevelType w:val="hybridMultilevel"/>
    <w:tmpl w:val="8B3AA7F0"/>
    <w:lvl w:ilvl="0" w:tplc="F7483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7277B"/>
    <w:multiLevelType w:val="hybridMultilevel"/>
    <w:tmpl w:val="BB7298E8"/>
    <w:lvl w:ilvl="0" w:tplc="71928F6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54C41E8"/>
    <w:multiLevelType w:val="hybridMultilevel"/>
    <w:tmpl w:val="38C2E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F22AB"/>
    <w:multiLevelType w:val="hybridMultilevel"/>
    <w:tmpl w:val="49BE7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B1E41"/>
    <w:multiLevelType w:val="hybridMultilevel"/>
    <w:tmpl w:val="A1084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E4266"/>
    <w:multiLevelType w:val="multilevel"/>
    <w:tmpl w:val="2B18C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B8E4785"/>
    <w:multiLevelType w:val="multilevel"/>
    <w:tmpl w:val="F3BC2B1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0882D26"/>
    <w:multiLevelType w:val="hybridMultilevel"/>
    <w:tmpl w:val="968CE914"/>
    <w:lvl w:ilvl="0" w:tplc="A9C8FD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02610"/>
    <w:multiLevelType w:val="hybridMultilevel"/>
    <w:tmpl w:val="EB8C0D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40C02"/>
    <w:multiLevelType w:val="hybridMultilevel"/>
    <w:tmpl w:val="99AAA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C055C"/>
    <w:multiLevelType w:val="hybridMultilevel"/>
    <w:tmpl w:val="6E94A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7582B"/>
    <w:multiLevelType w:val="hybridMultilevel"/>
    <w:tmpl w:val="009A8B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D5E09"/>
    <w:multiLevelType w:val="hybridMultilevel"/>
    <w:tmpl w:val="7C94B79A"/>
    <w:lvl w:ilvl="0" w:tplc="3B741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A3BF7"/>
    <w:multiLevelType w:val="hybridMultilevel"/>
    <w:tmpl w:val="52CA7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07253"/>
    <w:multiLevelType w:val="hybridMultilevel"/>
    <w:tmpl w:val="C86C8618"/>
    <w:lvl w:ilvl="0" w:tplc="C25826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D5726"/>
    <w:multiLevelType w:val="hybridMultilevel"/>
    <w:tmpl w:val="3F203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25"/>
  </w:num>
  <w:num w:numId="8">
    <w:abstractNumId w:val="4"/>
  </w:num>
  <w:num w:numId="9">
    <w:abstractNumId w:val="19"/>
  </w:num>
  <w:num w:numId="10">
    <w:abstractNumId w:val="23"/>
  </w:num>
  <w:num w:numId="11">
    <w:abstractNumId w:val="20"/>
  </w:num>
  <w:num w:numId="12">
    <w:abstractNumId w:val="16"/>
  </w:num>
  <w:num w:numId="13">
    <w:abstractNumId w:val="3"/>
  </w:num>
  <w:num w:numId="14">
    <w:abstractNumId w:val="2"/>
  </w:num>
  <w:num w:numId="15">
    <w:abstractNumId w:val="26"/>
  </w:num>
  <w:num w:numId="16">
    <w:abstractNumId w:val="6"/>
  </w:num>
  <w:num w:numId="17">
    <w:abstractNumId w:val="21"/>
  </w:num>
  <w:num w:numId="18">
    <w:abstractNumId w:val="10"/>
  </w:num>
  <w:num w:numId="19">
    <w:abstractNumId w:val="7"/>
  </w:num>
  <w:num w:numId="20">
    <w:abstractNumId w:val="15"/>
  </w:num>
  <w:num w:numId="21">
    <w:abstractNumId w:val="14"/>
  </w:num>
  <w:num w:numId="22">
    <w:abstractNumId w:val="24"/>
  </w:num>
  <w:num w:numId="23">
    <w:abstractNumId w:val="8"/>
  </w:num>
  <w:num w:numId="24">
    <w:abstractNumId w:val="1"/>
  </w:num>
  <w:num w:numId="25">
    <w:abstractNumId w:val="9"/>
  </w:num>
  <w:num w:numId="26">
    <w:abstractNumId w:val="0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e">
    <w15:presenceInfo w15:providerId="None" w15:userId="al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58"/>
    <w:rsid w:val="00002063"/>
    <w:rsid w:val="00076668"/>
    <w:rsid w:val="000B545C"/>
    <w:rsid w:val="000F2220"/>
    <w:rsid w:val="0010006E"/>
    <w:rsid w:val="00105A02"/>
    <w:rsid w:val="00116851"/>
    <w:rsid w:val="00134DB4"/>
    <w:rsid w:val="00182758"/>
    <w:rsid w:val="0024435C"/>
    <w:rsid w:val="0029577E"/>
    <w:rsid w:val="002B2D27"/>
    <w:rsid w:val="0031032F"/>
    <w:rsid w:val="00314B3A"/>
    <w:rsid w:val="003207F0"/>
    <w:rsid w:val="00323B9D"/>
    <w:rsid w:val="00391990"/>
    <w:rsid w:val="003E7AE9"/>
    <w:rsid w:val="003F1023"/>
    <w:rsid w:val="003F247F"/>
    <w:rsid w:val="003F49F1"/>
    <w:rsid w:val="00417BC7"/>
    <w:rsid w:val="00422992"/>
    <w:rsid w:val="0045589B"/>
    <w:rsid w:val="0047004B"/>
    <w:rsid w:val="004A65C6"/>
    <w:rsid w:val="004D3944"/>
    <w:rsid w:val="004F6A77"/>
    <w:rsid w:val="0051286B"/>
    <w:rsid w:val="00523A00"/>
    <w:rsid w:val="005449CF"/>
    <w:rsid w:val="00564DE3"/>
    <w:rsid w:val="005D681D"/>
    <w:rsid w:val="005E300C"/>
    <w:rsid w:val="005E7E2B"/>
    <w:rsid w:val="005F407B"/>
    <w:rsid w:val="005F4A09"/>
    <w:rsid w:val="006054C6"/>
    <w:rsid w:val="00636E50"/>
    <w:rsid w:val="0067799B"/>
    <w:rsid w:val="006809E1"/>
    <w:rsid w:val="00686A9C"/>
    <w:rsid w:val="006B0AE2"/>
    <w:rsid w:val="006F123B"/>
    <w:rsid w:val="006F59D9"/>
    <w:rsid w:val="00763B2A"/>
    <w:rsid w:val="00796172"/>
    <w:rsid w:val="007C133B"/>
    <w:rsid w:val="007D1EE8"/>
    <w:rsid w:val="007D2341"/>
    <w:rsid w:val="00822E61"/>
    <w:rsid w:val="00834739"/>
    <w:rsid w:val="00840508"/>
    <w:rsid w:val="008610EA"/>
    <w:rsid w:val="008649D8"/>
    <w:rsid w:val="008F48E3"/>
    <w:rsid w:val="00903D13"/>
    <w:rsid w:val="00913742"/>
    <w:rsid w:val="00942B30"/>
    <w:rsid w:val="00950DD3"/>
    <w:rsid w:val="009515DF"/>
    <w:rsid w:val="00956C82"/>
    <w:rsid w:val="00964B0C"/>
    <w:rsid w:val="00995DE0"/>
    <w:rsid w:val="009B2D84"/>
    <w:rsid w:val="009C5411"/>
    <w:rsid w:val="009D4D80"/>
    <w:rsid w:val="00A0066A"/>
    <w:rsid w:val="00A11E41"/>
    <w:rsid w:val="00A12EC5"/>
    <w:rsid w:val="00A17DA2"/>
    <w:rsid w:val="00A635E0"/>
    <w:rsid w:val="00A91F24"/>
    <w:rsid w:val="00AE6B43"/>
    <w:rsid w:val="00B35839"/>
    <w:rsid w:val="00B53A1B"/>
    <w:rsid w:val="00C13884"/>
    <w:rsid w:val="00C14544"/>
    <w:rsid w:val="00C65527"/>
    <w:rsid w:val="00C90017"/>
    <w:rsid w:val="00C97EB6"/>
    <w:rsid w:val="00CA3B68"/>
    <w:rsid w:val="00CC5EE6"/>
    <w:rsid w:val="00CD2609"/>
    <w:rsid w:val="00D02DFC"/>
    <w:rsid w:val="00D2412D"/>
    <w:rsid w:val="00D30D3D"/>
    <w:rsid w:val="00D876C9"/>
    <w:rsid w:val="00DA42E7"/>
    <w:rsid w:val="00DC5A3B"/>
    <w:rsid w:val="00DC6123"/>
    <w:rsid w:val="00DD5635"/>
    <w:rsid w:val="00E0051B"/>
    <w:rsid w:val="00E25083"/>
    <w:rsid w:val="00E334F6"/>
    <w:rsid w:val="00E86488"/>
    <w:rsid w:val="00E87454"/>
    <w:rsid w:val="00E90BEC"/>
    <w:rsid w:val="00F05B20"/>
    <w:rsid w:val="00F205E4"/>
    <w:rsid w:val="00F431DD"/>
    <w:rsid w:val="00F434BD"/>
    <w:rsid w:val="00F45CF6"/>
    <w:rsid w:val="00F46096"/>
    <w:rsid w:val="00F54F2C"/>
    <w:rsid w:val="00F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04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5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8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82758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Commentaire">
    <w:name w:val="annotation text"/>
    <w:basedOn w:val="Normal"/>
    <w:link w:val="CommentaireCar"/>
    <w:rsid w:val="00182758"/>
    <w:rPr>
      <w:sz w:val="20"/>
      <w:szCs w:val="20"/>
    </w:rPr>
  </w:style>
  <w:style w:type="character" w:customStyle="1" w:styleId="CommentaireCar">
    <w:name w:val="Commentaire Car"/>
    <w:link w:val="Commentaire"/>
    <w:rsid w:val="0018275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5A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6A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6A77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F6A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6A77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6B0AE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A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B0A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0A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5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8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82758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Commentaire">
    <w:name w:val="annotation text"/>
    <w:basedOn w:val="Normal"/>
    <w:link w:val="CommentaireCar"/>
    <w:rsid w:val="00182758"/>
    <w:rPr>
      <w:sz w:val="20"/>
      <w:szCs w:val="20"/>
    </w:rPr>
  </w:style>
  <w:style w:type="character" w:customStyle="1" w:styleId="CommentaireCar">
    <w:name w:val="Commentaire Car"/>
    <w:link w:val="Commentaire"/>
    <w:rsid w:val="0018275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5A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6A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6A77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F6A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6A77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6B0AE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A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B0A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0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 Hydro</dc:creator>
  <cp:lastModifiedBy>Paul Orsoni</cp:lastModifiedBy>
  <cp:revision>3</cp:revision>
  <cp:lastPrinted>2016-06-14T13:15:00Z</cp:lastPrinted>
  <dcterms:created xsi:type="dcterms:W3CDTF">2016-09-16T08:14:00Z</dcterms:created>
  <dcterms:modified xsi:type="dcterms:W3CDTF">2016-09-16T08:25:00Z</dcterms:modified>
</cp:coreProperties>
</file>